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52" w:rsidRDefault="00D53F52">
      <w:pPr>
        <w:jc w:val="center"/>
      </w:pP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186"/>
        <w:gridCol w:w="3284"/>
      </w:tblGrid>
      <w:tr w:rsidR="00D53F52">
        <w:trPr>
          <w:trHeight w:val="123"/>
        </w:trPr>
        <w:tc>
          <w:tcPr>
            <w:tcW w:w="4189" w:type="dxa"/>
          </w:tcPr>
          <w:p w:rsidR="00D53F52" w:rsidRDefault="00CD3C46">
            <w:pPr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12775" cy="814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1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D53F52" w:rsidRDefault="00D53F52">
            <w:pPr>
              <w:jc w:val="center"/>
              <w:rPr>
                <w:lang w:eastAsia="ar-SA"/>
              </w:rPr>
            </w:pPr>
          </w:p>
        </w:tc>
      </w:tr>
      <w:tr w:rsidR="00D53F52">
        <w:trPr>
          <w:trHeight w:val="971"/>
        </w:trPr>
        <w:tc>
          <w:tcPr>
            <w:tcW w:w="4189" w:type="dxa"/>
          </w:tcPr>
          <w:p w:rsidR="00D53F52" w:rsidRDefault="00CD3C46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АДМИНИСТРАЦИЯ  ГРЯЗИНСКОГО</w:t>
            </w:r>
          </w:p>
          <w:p w:rsidR="00D53F52" w:rsidRDefault="00CD3C46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D53F52" w:rsidRDefault="00CD3C46">
            <w:pPr>
              <w:jc w:val="center"/>
              <w:rPr>
                <w:bCs/>
              </w:rPr>
            </w:pPr>
            <w:r>
              <w:t>ОТДЕЛ      ОБРАЗОВАНИЯ</w:t>
            </w:r>
          </w:p>
          <w:p w:rsidR="00D53F52" w:rsidRDefault="00D53F52">
            <w:pPr>
              <w:jc w:val="center"/>
              <w:rPr>
                <w:b/>
              </w:rPr>
            </w:pPr>
          </w:p>
          <w:p w:rsidR="00D53F52" w:rsidRDefault="00CD3C4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D53F52" w:rsidRDefault="00D53F52">
            <w:pPr>
              <w:jc w:val="center"/>
              <w:rPr>
                <w:b/>
                <w:sz w:val="28"/>
                <w:szCs w:val="28"/>
              </w:rPr>
            </w:pPr>
          </w:p>
          <w:p w:rsidR="00D53F52" w:rsidRDefault="00CD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                     № 15</w:t>
            </w:r>
            <w:r>
              <w:rPr>
                <w:sz w:val="28"/>
                <w:szCs w:val="28"/>
              </w:rPr>
              <w:t>1</w:t>
            </w:r>
          </w:p>
          <w:p w:rsidR="00D53F52" w:rsidRDefault="00D53F52">
            <w:pPr>
              <w:jc w:val="center"/>
              <w:rPr>
                <w:sz w:val="28"/>
                <w:szCs w:val="28"/>
              </w:rPr>
            </w:pPr>
          </w:p>
          <w:p w:rsidR="00D53F52" w:rsidRDefault="00CD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 w:rsidR="00D53F52" w:rsidRDefault="00D53F52">
            <w:pPr>
              <w:jc w:val="center"/>
              <w:rPr>
                <w:lang w:eastAsia="ar-SA"/>
              </w:rPr>
            </w:pPr>
          </w:p>
        </w:tc>
        <w:tc>
          <w:tcPr>
            <w:tcW w:w="3286" w:type="dxa"/>
          </w:tcPr>
          <w:p w:rsidR="00D53F52" w:rsidRDefault="00D53F52">
            <w:pPr>
              <w:jc w:val="center"/>
              <w:rPr>
                <w:b/>
                <w:lang w:eastAsia="ar-SA"/>
              </w:rPr>
            </w:pPr>
          </w:p>
          <w:p w:rsidR="00D53F52" w:rsidRDefault="00D53F52">
            <w:pPr>
              <w:jc w:val="center"/>
              <w:rPr>
                <w:b/>
                <w:lang w:eastAsia="ar-SA"/>
              </w:rPr>
            </w:pPr>
          </w:p>
          <w:p w:rsidR="00D53F52" w:rsidRDefault="00D53F52">
            <w:pPr>
              <w:jc w:val="center"/>
              <w:rPr>
                <w:b/>
                <w:lang w:eastAsia="ar-SA"/>
              </w:rPr>
            </w:pPr>
          </w:p>
        </w:tc>
      </w:tr>
    </w:tbl>
    <w:p w:rsidR="00D53F52" w:rsidRDefault="00CD3C46">
      <w:pPr>
        <w:jc w:val="both"/>
      </w:pPr>
      <w:r>
        <w:t xml:space="preserve">Об итогах районного тура Всероссийского </w:t>
      </w:r>
    </w:p>
    <w:p w:rsidR="00D53F52" w:rsidRDefault="00CD3C46">
      <w:pPr>
        <w:jc w:val="both"/>
      </w:pPr>
      <w:r>
        <w:t>конкурса юных чтецов «Живая классика» - 202</w:t>
      </w:r>
      <w:r>
        <w:t>2</w:t>
      </w: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CD3C46">
      <w:pPr>
        <w:jc w:val="both"/>
      </w:pPr>
      <w:r>
        <w:t xml:space="preserve">       </w:t>
      </w:r>
      <w:proofErr w:type="gramStart"/>
      <w:r>
        <w:t>В целях повышения интереса к чтению у школьников и на основании Положения о проведении регионального тура Всероссийского конкурса юных чтецов «Живая классика» - 202</w:t>
      </w:r>
      <w:r>
        <w:t>2</w:t>
      </w:r>
      <w:r w:rsidR="003D4D2B">
        <w:t xml:space="preserve">, </w:t>
      </w:r>
      <w:r w:rsidR="00F86ADB">
        <w:t xml:space="preserve">в Грязинском муниципальном районе Липецкой области </w:t>
      </w:r>
      <w:r w:rsidR="003D4D2B">
        <w:t>с 06</w:t>
      </w:r>
      <w:r>
        <w:t>.12.202</w:t>
      </w:r>
      <w:r>
        <w:t>1</w:t>
      </w:r>
      <w:r>
        <w:t xml:space="preserve"> года по 1</w:t>
      </w:r>
      <w:r>
        <w:t>5</w:t>
      </w:r>
      <w:r>
        <w:t>.03.202</w:t>
      </w:r>
      <w:r>
        <w:t>2</w:t>
      </w:r>
      <w:r>
        <w:t xml:space="preserve"> года было организовано проведение районно</w:t>
      </w:r>
      <w:r>
        <w:t>го тура Всероссийского конкурса юных чтецов «Живая классика» - 202</w:t>
      </w:r>
      <w:r>
        <w:t>2</w:t>
      </w:r>
      <w:r>
        <w:t xml:space="preserve">.                                                                     </w:t>
      </w:r>
      <w:proofErr w:type="gramEnd"/>
    </w:p>
    <w:p w:rsidR="00D53F52" w:rsidRDefault="00CD3C46">
      <w:pPr>
        <w:jc w:val="both"/>
      </w:pPr>
      <w:r>
        <w:t xml:space="preserve">        </w:t>
      </w:r>
      <w:proofErr w:type="gramStart"/>
      <w:r>
        <w:t xml:space="preserve">В районном туре приняли участие </w:t>
      </w:r>
      <w:r>
        <w:t>9</w:t>
      </w:r>
      <w:r>
        <w:t xml:space="preserve"> конкурсантов  5-11 классов - победителей школьных этапов из следующих образо</w:t>
      </w:r>
      <w:r>
        <w:t>вательных учреждений: школ №№ гимназия №3,</w:t>
      </w:r>
      <w:r>
        <w:t xml:space="preserve"> 4, 10</w:t>
      </w:r>
      <w:r>
        <w:t xml:space="preserve">, </w:t>
      </w:r>
      <w:r>
        <w:t xml:space="preserve">12, </w:t>
      </w:r>
      <w:r>
        <w:t>п свх.</w:t>
      </w:r>
      <w:proofErr w:type="gramEnd"/>
      <w:r>
        <w:t xml:space="preserve"> Пе</w:t>
      </w:r>
      <w:r>
        <w:t>с</w:t>
      </w:r>
      <w:r>
        <w:t>коватский.</w:t>
      </w:r>
    </w:p>
    <w:p w:rsidR="00D53F52" w:rsidRDefault="00CD3C46">
      <w:pPr>
        <w:jc w:val="both"/>
      </w:pPr>
      <w:r>
        <w:t xml:space="preserve">       Выступления участников оценивались по следующим критериям: в</w:t>
      </w:r>
      <w:r>
        <w:rPr>
          <w:color w:val="2D2D2D"/>
        </w:rPr>
        <w:t>ыбор текста произведения, способность оказывать эстетическое, интеллектуальное и эмоциональное воздействие на слуш</w:t>
      </w:r>
      <w:r>
        <w:rPr>
          <w:color w:val="2D2D2D"/>
        </w:rPr>
        <w:t>ателей, грамотная речь, дикция, расстановка логических ударений, пауз.</w:t>
      </w:r>
    </w:p>
    <w:p w:rsidR="00D53F52" w:rsidRDefault="00CD3C46">
      <w:pPr>
        <w:jc w:val="both"/>
      </w:pPr>
      <w:r>
        <w:t xml:space="preserve">       На основании решения жюри  и в соответствии с Положением о проведении районного тура Всероссийского конкурса юных чтецов «Живая классика - 202</w:t>
      </w:r>
      <w:r>
        <w:t>2</w:t>
      </w:r>
      <w:r>
        <w:t xml:space="preserve">» </w:t>
      </w:r>
    </w:p>
    <w:p w:rsidR="00D53F52" w:rsidRDefault="00D53F52">
      <w:pPr>
        <w:jc w:val="both"/>
      </w:pPr>
    </w:p>
    <w:p w:rsidR="00D53F52" w:rsidRDefault="00CD3C46">
      <w:pPr>
        <w:jc w:val="both"/>
        <w:rPr>
          <w:b/>
        </w:rPr>
      </w:pPr>
      <w:r>
        <w:rPr>
          <w:b/>
        </w:rPr>
        <w:t>ПРИКАЗЫВАЮ:</w:t>
      </w:r>
    </w:p>
    <w:p w:rsidR="00D53F52" w:rsidRDefault="00D53F52">
      <w:pPr>
        <w:jc w:val="both"/>
        <w:rPr>
          <w:b/>
        </w:rPr>
      </w:pPr>
    </w:p>
    <w:p w:rsidR="00D53F52" w:rsidRDefault="00CD3C46">
      <w:pPr>
        <w:jc w:val="both"/>
      </w:pPr>
      <w:r>
        <w:t xml:space="preserve">       1. </w:t>
      </w:r>
      <w:proofErr w:type="gramStart"/>
      <w:r>
        <w:t>Признать победителями и призёрами конкурса и наградить</w:t>
      </w:r>
      <w:proofErr w:type="gramEnd"/>
      <w:r>
        <w:t xml:space="preserve"> Почётными грамотами отдела образования следующих участников:</w:t>
      </w:r>
    </w:p>
    <w:p w:rsidR="00D53F52" w:rsidRDefault="00CD3C46">
      <w:pPr>
        <w:jc w:val="both"/>
      </w:pPr>
      <w:r>
        <w:t>1</w:t>
      </w:r>
      <w:r>
        <w:t xml:space="preserve"> место – </w:t>
      </w:r>
      <w:proofErr w:type="spellStart"/>
      <w:r>
        <w:t>Новосадов</w:t>
      </w:r>
      <w:proofErr w:type="spellEnd"/>
      <w:r>
        <w:t xml:space="preserve"> Никита, обучающийся МБОУ ООШ п. свх. Песковатский, педагог</w:t>
      </w:r>
      <w:r>
        <w:t xml:space="preserve"> </w:t>
      </w:r>
      <w:r>
        <w:t>Веретенникова Елена Владимировна;</w:t>
      </w:r>
    </w:p>
    <w:p w:rsidR="00D53F52" w:rsidRDefault="00CD3C46">
      <w:pPr>
        <w:jc w:val="both"/>
      </w:pPr>
      <w:r>
        <w:t>2</w:t>
      </w:r>
      <w:r>
        <w:t xml:space="preserve"> место – </w:t>
      </w:r>
      <w:proofErr w:type="spellStart"/>
      <w:r>
        <w:t>Погорни</w:t>
      </w:r>
      <w:r>
        <w:t>ла</w:t>
      </w:r>
      <w:proofErr w:type="spellEnd"/>
      <w:r>
        <w:t xml:space="preserve"> Николай, обучающийся МБОУ СОШ № 10, педагог Горюнова Светлана Викторовна;</w:t>
      </w:r>
    </w:p>
    <w:p w:rsidR="00D53F52" w:rsidRDefault="00CD3C46">
      <w:pPr>
        <w:jc w:val="both"/>
      </w:pPr>
      <w:r>
        <w:t xml:space="preserve">3 место - </w:t>
      </w:r>
      <w:proofErr w:type="spellStart"/>
      <w:r>
        <w:t>Тертова</w:t>
      </w:r>
      <w:proofErr w:type="spellEnd"/>
      <w:r>
        <w:t xml:space="preserve"> Анастасия, обучающаяся МБОУ гимназия № 3, педагог Мартынова Ольга Николаевна.</w:t>
      </w:r>
    </w:p>
    <w:p w:rsidR="00D53F52" w:rsidRDefault="00CD3C46">
      <w:pPr>
        <w:jc w:val="both"/>
      </w:pPr>
      <w:r>
        <w:t xml:space="preserve"> </w:t>
      </w:r>
    </w:p>
    <w:p w:rsidR="00D53F52" w:rsidRDefault="00CD3C46">
      <w:pPr>
        <w:jc w:val="both"/>
      </w:pPr>
      <w:r>
        <w:t xml:space="preserve">       2. За высокую подготовку победителей  и призёров наградить Почётными грамо</w:t>
      </w:r>
      <w:r>
        <w:t>тами отдела образования следующих педагогов:</w:t>
      </w:r>
    </w:p>
    <w:p w:rsidR="00D53F52" w:rsidRDefault="00CD3C46">
      <w:pPr>
        <w:jc w:val="both"/>
      </w:pPr>
      <w:r>
        <w:t>- Веретенникова Елена Владимировна, педагог МБОУ ООШ п. свх. Песковатский;</w:t>
      </w:r>
    </w:p>
    <w:p w:rsidR="00D53F52" w:rsidRDefault="00CD3C46">
      <w:pPr>
        <w:jc w:val="both"/>
      </w:pPr>
      <w:r>
        <w:t xml:space="preserve">- </w:t>
      </w:r>
      <w:r>
        <w:t>Горюнова</w:t>
      </w:r>
      <w:r>
        <w:t xml:space="preserve"> Светлана Викторовна, педагог МБОУ СОШ № 10</w:t>
      </w:r>
      <w:r>
        <w:t>;</w:t>
      </w:r>
    </w:p>
    <w:p w:rsidR="00D53F52" w:rsidRDefault="00CD3C46">
      <w:pPr>
        <w:jc w:val="both"/>
      </w:pPr>
      <w:r>
        <w:lastRenderedPageBreak/>
        <w:t xml:space="preserve">- </w:t>
      </w:r>
      <w:r>
        <w:t>Мартынова</w:t>
      </w:r>
      <w:r>
        <w:t xml:space="preserve"> Ольга Николаевна, педагог МБОУ гимназия № 3</w:t>
      </w:r>
      <w:r>
        <w:t>;</w:t>
      </w:r>
    </w:p>
    <w:p w:rsidR="00D53F52" w:rsidRDefault="00D53F52">
      <w:pPr>
        <w:jc w:val="both"/>
      </w:pPr>
    </w:p>
    <w:p w:rsidR="00D53F52" w:rsidRDefault="00CD3C46">
      <w:pPr>
        <w:jc w:val="both"/>
      </w:pPr>
      <w:r>
        <w:t xml:space="preserve">       3. </w:t>
      </w:r>
      <w:r>
        <w:t>Н</w:t>
      </w:r>
      <w:r>
        <w:t>аправить вид</w:t>
      </w:r>
      <w:r>
        <w:t xml:space="preserve">ео </w:t>
      </w:r>
      <w:r>
        <w:t>конкурсных</w:t>
      </w:r>
      <w:r>
        <w:t xml:space="preserve"> работ победителей и призёров</w:t>
      </w:r>
      <w:r>
        <w:t xml:space="preserve"> в срок до 20.03.202</w:t>
      </w:r>
      <w:r>
        <w:t>2</w:t>
      </w:r>
      <w:r>
        <w:t xml:space="preserve"> года для участия в региональном туре Всероссийского конкурса юных чтецов «Живая классика - 202</w:t>
      </w:r>
      <w:r>
        <w:t>2</w:t>
      </w:r>
      <w:r>
        <w:t>».</w:t>
      </w:r>
    </w:p>
    <w:p w:rsidR="00D53F52" w:rsidRDefault="00D53F52">
      <w:pPr>
        <w:jc w:val="both"/>
      </w:pPr>
    </w:p>
    <w:p w:rsidR="00D53F52" w:rsidRDefault="00CD3C46">
      <w:pPr>
        <w:jc w:val="both"/>
      </w:pPr>
      <w:r>
        <w:t xml:space="preserve">      </w:t>
      </w:r>
      <w:bookmarkStart w:id="0" w:name="_GoBack"/>
      <w:bookmarkEnd w:id="0"/>
      <w:r>
        <w:t xml:space="preserve">4. Кураторам школьного тура вручить дипломы всем участникам, победителям классных, школьных, </w:t>
      </w:r>
      <w:r w:rsidR="003D4D2B">
        <w:t xml:space="preserve">районных этапов, педагогам, </w:t>
      </w:r>
      <w:r>
        <w:t>подготовившим конкурсантов и победителей, членам жюри соответствующего этапа Всероссийского конкурса юных чтецов «Живая классика» - 202</w:t>
      </w:r>
      <w:r>
        <w:t>2</w:t>
      </w:r>
      <w:r>
        <w:t>. Дипломы</w:t>
      </w:r>
      <w:r>
        <w:t xml:space="preserve"> </w:t>
      </w:r>
      <w:r>
        <w:t>размещены в личном кабинете</w:t>
      </w:r>
      <w:r>
        <w:t xml:space="preserve"> куратора</w:t>
      </w:r>
      <w:r>
        <w:t xml:space="preserve"> на официальном сайте </w:t>
      </w:r>
      <w:hyperlink r:id="rId9" w:history="1">
        <w:r>
          <w:rPr>
            <w:rStyle w:val="a4"/>
            <w:b/>
            <w:lang w:val="en-US"/>
          </w:rPr>
          <w:t>www</w:t>
        </w:r>
        <w:r>
          <w:rPr>
            <w:rStyle w:val="a4"/>
            <w:b/>
          </w:rPr>
          <w:t>.</w:t>
        </w:r>
        <w:proofErr w:type="spellStart"/>
        <w:r>
          <w:rPr>
            <w:rStyle w:val="a4"/>
            <w:b/>
            <w:lang w:val="en-US"/>
          </w:rPr>
          <w:t>youngreaders</w:t>
        </w:r>
        <w:proofErr w:type="spellEnd"/>
        <w:r>
          <w:rPr>
            <w:rStyle w:val="a4"/>
            <w:b/>
          </w:rPr>
          <w:t>.</w:t>
        </w:r>
        <w:proofErr w:type="spellStart"/>
        <w:r>
          <w:rPr>
            <w:rStyle w:val="a4"/>
            <w:b/>
            <w:lang w:val="en-US"/>
          </w:rPr>
          <w:t>ru</w:t>
        </w:r>
        <w:proofErr w:type="spellEnd"/>
      </w:hyperlink>
      <w:r>
        <w:t>.</w:t>
      </w: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CD3C46">
      <w:pPr>
        <w:jc w:val="both"/>
      </w:pPr>
      <w:r>
        <w:t>Начальник отдела образования                                                                        А. Ю. Васильева</w:t>
      </w:r>
    </w:p>
    <w:p w:rsidR="00D53F52" w:rsidRDefault="00D53F52">
      <w:pPr>
        <w:jc w:val="both"/>
        <w:rPr>
          <w:b/>
          <w:bCs/>
        </w:rPr>
      </w:pP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D53F52">
      <w:pPr>
        <w:jc w:val="both"/>
      </w:pPr>
    </w:p>
    <w:p w:rsidR="00D53F52" w:rsidRDefault="00D53F52">
      <w:pPr>
        <w:rPr>
          <w:i/>
        </w:rPr>
      </w:pPr>
    </w:p>
    <w:sectPr w:rsidR="00D5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52" w:rsidRDefault="00CD3C46">
      <w:r>
        <w:separator/>
      </w:r>
    </w:p>
  </w:endnote>
  <w:endnote w:type="continuationSeparator" w:id="0">
    <w:p w:rsidR="00D53F52" w:rsidRDefault="00CD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52" w:rsidRDefault="00CD3C46">
      <w:r>
        <w:separator/>
      </w:r>
    </w:p>
  </w:footnote>
  <w:footnote w:type="continuationSeparator" w:id="0">
    <w:p w:rsidR="00D53F52" w:rsidRDefault="00CD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29C"/>
    <w:rsid w:val="000206A0"/>
    <w:rsid w:val="00037495"/>
    <w:rsid w:val="000636E2"/>
    <w:rsid w:val="000A11B1"/>
    <w:rsid w:val="000F22ED"/>
    <w:rsid w:val="00132DDE"/>
    <w:rsid w:val="0017131D"/>
    <w:rsid w:val="001B1654"/>
    <w:rsid w:val="001F4F44"/>
    <w:rsid w:val="0025490D"/>
    <w:rsid w:val="00275B2A"/>
    <w:rsid w:val="002D254C"/>
    <w:rsid w:val="002D2F37"/>
    <w:rsid w:val="00303EEA"/>
    <w:rsid w:val="00305F49"/>
    <w:rsid w:val="00310C20"/>
    <w:rsid w:val="003363FD"/>
    <w:rsid w:val="0034284C"/>
    <w:rsid w:val="0035055A"/>
    <w:rsid w:val="00357CAF"/>
    <w:rsid w:val="003727D5"/>
    <w:rsid w:val="003D4D2B"/>
    <w:rsid w:val="0040014F"/>
    <w:rsid w:val="004767B3"/>
    <w:rsid w:val="00487B9A"/>
    <w:rsid w:val="004B782D"/>
    <w:rsid w:val="004F6233"/>
    <w:rsid w:val="005067B3"/>
    <w:rsid w:val="00535395"/>
    <w:rsid w:val="00576DB5"/>
    <w:rsid w:val="005C1B4E"/>
    <w:rsid w:val="00603FAC"/>
    <w:rsid w:val="006B6FA6"/>
    <w:rsid w:val="006F42E5"/>
    <w:rsid w:val="00817D1E"/>
    <w:rsid w:val="00840D8B"/>
    <w:rsid w:val="008B3D0C"/>
    <w:rsid w:val="008C5B6D"/>
    <w:rsid w:val="00922519"/>
    <w:rsid w:val="00A53ADB"/>
    <w:rsid w:val="00A8439D"/>
    <w:rsid w:val="00AD629C"/>
    <w:rsid w:val="00AD7DDF"/>
    <w:rsid w:val="00AF43CA"/>
    <w:rsid w:val="00B04AFA"/>
    <w:rsid w:val="00B16E78"/>
    <w:rsid w:val="00B37286"/>
    <w:rsid w:val="00B46438"/>
    <w:rsid w:val="00BA2A93"/>
    <w:rsid w:val="00C34177"/>
    <w:rsid w:val="00CA5D06"/>
    <w:rsid w:val="00CC06D5"/>
    <w:rsid w:val="00CD3C46"/>
    <w:rsid w:val="00D53F52"/>
    <w:rsid w:val="00DA58FA"/>
    <w:rsid w:val="00E34470"/>
    <w:rsid w:val="00E533F6"/>
    <w:rsid w:val="00E66304"/>
    <w:rsid w:val="00EA08CC"/>
    <w:rsid w:val="00F2458B"/>
    <w:rsid w:val="00F50835"/>
    <w:rsid w:val="00F82C17"/>
    <w:rsid w:val="00F86ADB"/>
    <w:rsid w:val="00F96009"/>
    <w:rsid w:val="00F97D24"/>
    <w:rsid w:val="00FB0189"/>
    <w:rsid w:val="127E6469"/>
    <w:rsid w:val="35576DF1"/>
    <w:rsid w:val="41E04AA8"/>
    <w:rsid w:val="44BC00E7"/>
    <w:rsid w:val="4F3931F6"/>
    <w:rsid w:val="57E72B3B"/>
    <w:rsid w:val="620C5473"/>
    <w:rsid w:val="62301534"/>
    <w:rsid w:val="6948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position w:val="-16"/>
      <w:sz w:val="24"/>
      <w:szCs w:val="24"/>
    </w:rPr>
  </w:style>
  <w:style w:type="paragraph" w:styleId="1">
    <w:name w:val="heading 1"/>
    <w:basedOn w:val="a"/>
    <w:next w:val="a"/>
    <w:link w:val="10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  <w:spacing w:val="0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943634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qFormat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qFormat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a">
    <w:name w:val="Название Знак"/>
    <w:link w:val="a9"/>
    <w:uiPriority w:val="10"/>
    <w:qFormat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c">
    <w:name w:val="Подзаголовок Знак"/>
    <w:link w:val="ab"/>
    <w:uiPriority w:val="1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d">
    <w:name w:val="No Spacing"/>
    <w:basedOn w:val="a"/>
    <w:qFormat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943634"/>
    </w:rPr>
  </w:style>
  <w:style w:type="character" w:customStyle="1" w:styleId="22">
    <w:name w:val="Цитата 2 Знак"/>
    <w:link w:val="21"/>
    <w:uiPriority w:val="29"/>
    <w:qFormat/>
    <w:rPr>
      <w:color w:val="943634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0">
    <w:name w:val="Выделенная цитата Знак"/>
    <w:link w:val="af"/>
    <w:uiPriority w:val="30"/>
    <w:qFormat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uiPriority w:val="19"/>
    <w:qFormat/>
    <w:rPr>
      <w:rFonts w:ascii="Cambria" w:eastAsia="Times New Roman" w:hAnsi="Cambria" w:cs="Times New Roman"/>
      <w:i/>
      <w:iCs/>
      <w:color w:val="C0504D"/>
    </w:rPr>
  </w:style>
  <w:style w:type="character" w:customStyle="1" w:styleId="12">
    <w:name w:val="Сильное выделение1"/>
    <w:uiPriority w:val="21"/>
    <w:qFormat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Слабая ссылка1"/>
    <w:uiPriority w:val="31"/>
    <w:qFormat/>
    <w:rPr>
      <w:i/>
      <w:iCs/>
      <w:smallCaps/>
      <w:color w:val="C0504D"/>
      <w:u w:color="C0504D"/>
    </w:rPr>
  </w:style>
  <w:style w:type="character" w:customStyle="1" w:styleId="14">
    <w:name w:val="Сильная ссылка1"/>
    <w:uiPriority w:val="32"/>
    <w:qFormat/>
    <w:rPr>
      <w:b/>
      <w:bCs/>
      <w:i/>
      <w:iCs/>
      <w:smallCaps/>
      <w:color w:val="C0504D"/>
      <w:u w:color="C0504D"/>
    </w:rPr>
  </w:style>
  <w:style w:type="character" w:customStyle="1" w:styleId="15">
    <w:name w:val="Название книги1"/>
    <w:uiPriority w:val="33"/>
    <w:qFormat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f1">
    <w:name w:val="Основной текст_"/>
    <w:basedOn w:val="a0"/>
    <w:link w:val="17"/>
    <w:qFormat/>
    <w:locked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1"/>
    <w:qFormat/>
    <w:pPr>
      <w:widowControl w:val="0"/>
      <w:shd w:val="clear" w:color="auto" w:fill="FFFFFF"/>
      <w:spacing w:before="180" w:after="360" w:line="374" w:lineRule="exact"/>
      <w:jc w:val="both"/>
    </w:pPr>
    <w:rPr>
      <w:rFonts w:asciiTheme="minorHAnsi" w:eastAsiaTheme="minorHAnsi" w:hAnsiTheme="minorHAnsi" w:cstheme="minorBidi"/>
      <w:position w:val="0"/>
      <w:sz w:val="19"/>
      <w:szCs w:val="19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2014-01-21T10:23:00Z</cp:lastPrinted>
  <dcterms:created xsi:type="dcterms:W3CDTF">2021-03-25T13:50:00Z</dcterms:created>
  <dcterms:modified xsi:type="dcterms:W3CDTF">2022-03-15T15:35:00Z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8A09615AF4B54B8D8C21004C97CA4E1E</vt:lpwstr>
  </property>
</Properties>
</file>