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>
            <w:pPr>
              <w:pStyle w:val="2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>
            <w:pPr>
              <w:jc w:val="center"/>
              <w:rPr>
                <w:b/>
                <w:sz w:val="16"/>
              </w:rPr>
            </w:pPr>
          </w:p>
          <w:p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r>
              <w:rPr>
                <w:sz w:val="28"/>
                <w:szCs w:val="28"/>
              </w:rPr>
              <w:t>17.12.2020 г.                                         № 697</w:t>
            </w:r>
          </w:p>
          <w:p>
            <w:pPr>
              <w:jc w:val="center"/>
            </w:pPr>
            <w:r>
              <w:t>г.Грязи</w:t>
            </w:r>
          </w:p>
          <w:p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>
      <w:pPr>
        <w:spacing w:after="0" w:line="240" w:lineRule="auto"/>
        <w:ind w:right="11"/>
        <w:contextualSpacing/>
        <w:jc w:val="both"/>
      </w:pPr>
      <w:r>
        <w:t>Об итогах муниципального этапа Всероссийского</w:t>
      </w:r>
    </w:p>
    <w:p>
      <w:pPr>
        <w:spacing w:after="0" w:line="240" w:lineRule="auto"/>
        <w:ind w:right="11"/>
        <w:contextualSpacing/>
        <w:jc w:val="both"/>
        <w:rPr>
          <w:lang w:eastAsia="ru-RU"/>
        </w:rPr>
      </w:pPr>
      <w:r>
        <w:t xml:space="preserve">конкурса детского рисунка </w:t>
      </w:r>
      <w:r>
        <w:rPr>
          <w:lang w:eastAsia="ru-RU"/>
        </w:rPr>
        <w:t>«Эколята − друзья и</w:t>
      </w:r>
    </w:p>
    <w:p>
      <w:pPr>
        <w:spacing w:after="0" w:line="240" w:lineRule="auto"/>
        <w:ind w:right="11"/>
        <w:contextualSpacing/>
        <w:jc w:val="both"/>
      </w:pPr>
      <w:r>
        <w:rPr>
          <w:lang w:eastAsia="ru-RU"/>
        </w:rPr>
        <w:t xml:space="preserve">защитники Природы» </w:t>
      </w:r>
      <w:r>
        <w:t xml:space="preserve"> </w:t>
      </w:r>
    </w:p>
    <w:p>
      <w:pPr>
        <w:spacing w:line="240" w:lineRule="auto"/>
      </w:pPr>
    </w:p>
    <w:p>
      <w:pPr>
        <w:spacing w:after="0" w:line="240" w:lineRule="auto"/>
        <w:ind w:right="11"/>
        <w:contextualSpacing/>
        <w:jc w:val="both"/>
        <w:rPr>
          <w:lang w:val="ru-RU"/>
        </w:rPr>
      </w:pPr>
      <w:r>
        <w:t xml:space="preserve">          Муниципальный этап Всероссийского конкурса детского рисунка  </w:t>
      </w:r>
      <w:r>
        <w:rPr>
          <w:lang w:eastAsia="ru-RU"/>
        </w:rPr>
        <w:t xml:space="preserve">«Эколята − друзья и защитники Природы» </w:t>
      </w:r>
      <w:r>
        <w:t>проводился с 10 ноября по 15 декабря 2020 года в рамках Всероссийских природоохранных социально-образовательных проектов «Эколята - дошколята», «Эколята» в целях развития экологического образования, экологической культуры и просвещения в дошкольных образовательных учреждениях и общеобразовательных учреждениях, развития потребности принимать активное участие в природоохранной и экологической деятельности, а также расширения общего кругозора, развития творческих и интеллектуальных способностей ребёнка</w:t>
      </w:r>
      <w:r>
        <w:rPr>
          <w:lang w:val="ru-RU"/>
        </w:rPr>
        <w:t>.</w:t>
      </w:r>
    </w:p>
    <w:p>
      <w:pPr>
        <w:spacing w:after="0" w:line="240" w:lineRule="auto"/>
        <w:contextualSpacing/>
        <w:jc w:val="both"/>
      </w:pPr>
      <w:r>
        <w:rPr>
          <w:i/>
        </w:rPr>
        <w:t xml:space="preserve">          </w:t>
      </w:r>
      <w:r>
        <w:t xml:space="preserve">На рассмотрение районным оргкомитетом было представлено 106 рисунков </w:t>
      </w:r>
      <w:r>
        <w:rPr>
          <w:bCs/>
          <w:iCs/>
        </w:rPr>
        <w:t xml:space="preserve">по теме «Сказочные герои Эколята - друзья и защитники Природы» </w:t>
      </w:r>
      <w:r>
        <w:t>из 29 дошкольных и общеобразовательных учреждений: детские сады №№1, 2, 3, 8, 9, 10, 11, с.Б.Самовец, д.Кубань, с.Плеханово, п.свх.Прибытковский, с.Синявка, с.Фащёвка, с.Ярлуково, школы №№2, 3, 4, 7, 10, 12, Б.Самовец, с.Двуречки, с.Казинка, с.Коробовка, д.Кубань, с.Петровка, с.Плеханово, с.Синявка, с.Фащёвка.</w:t>
      </w:r>
    </w:p>
    <w:p>
      <w:pPr>
        <w:spacing w:after="0" w:line="260" w:lineRule="auto"/>
        <w:ind w:right="-6"/>
        <w:jc w:val="both"/>
        <w:rPr>
          <w:color w:val="22252D"/>
        </w:rPr>
      </w:pPr>
      <w:r>
        <w:t xml:space="preserve">          В соответствии с Положением работы рассматривались в двух возрастных категориях:</w:t>
      </w:r>
      <w:r>
        <w:rPr>
          <w:lang w:val="ru-RU"/>
        </w:rPr>
        <w:t xml:space="preserve"> </w:t>
      </w:r>
      <w:bookmarkStart w:id="0" w:name="_GoBack"/>
      <w:bookmarkEnd w:id="0"/>
      <w:r>
        <w:rPr>
          <w:color w:val="22252D"/>
          <w:shd w:val="clear" w:color="auto" w:fill="FFFFFF"/>
        </w:rPr>
        <w:t>«Эколята – Дошколята» – воспитанники дошкольных образовательных организаций; «Эколята» – учащиеся начальных классов школ.</w:t>
      </w:r>
    </w:p>
    <w:p>
      <w:pPr>
        <w:spacing w:after="120" w:line="240" w:lineRule="auto"/>
        <w:ind w:firstLine="600" w:firstLineChars="250"/>
        <w:contextualSpacing/>
        <w:jc w:val="both"/>
        <w:rPr>
          <w:lang w:eastAsia="ru-RU"/>
        </w:rPr>
      </w:pPr>
      <w:r>
        <w:t xml:space="preserve">На основании решения оргкомитета и в соответствии с Положением о проведении районного конкурса поделок </w:t>
      </w:r>
      <w:r>
        <w:rPr>
          <w:lang w:eastAsia="ru-RU"/>
        </w:rPr>
        <w:t>«Эколята − друзья и защитники Природы»</w:t>
      </w:r>
    </w:p>
    <w:p>
      <w:pPr>
        <w:spacing w:after="120" w:line="240" w:lineRule="auto"/>
        <w:ind w:firstLine="600" w:firstLineChars="250"/>
        <w:contextualSpacing/>
        <w:jc w:val="both"/>
        <w:rPr>
          <w:lang w:eastAsia="ru-RU"/>
        </w:rPr>
      </w:pPr>
    </w:p>
    <w:p>
      <w:r>
        <w:rPr>
          <w:b/>
        </w:rPr>
        <w:t>П Р И К А З Ы В А Ю</w:t>
      </w:r>
      <w:r>
        <w:t>:</w:t>
      </w:r>
    </w:p>
    <w:p>
      <w:pPr>
        <w:snapToGrid w:val="0"/>
        <w:spacing w:after="120" w:line="260" w:lineRule="auto"/>
        <w:ind w:right="11"/>
        <w:jc w:val="both"/>
      </w:pPr>
      <w:r>
        <w:t xml:space="preserve">1.  Признать призёрами и победителями  муниципального этапа Всероссийского конкурса детского рисунка  </w:t>
      </w:r>
      <w:r>
        <w:rPr>
          <w:lang w:eastAsia="ru-RU"/>
        </w:rPr>
        <w:t>«Эколята − друзья и защитники Природы»</w:t>
      </w:r>
      <w:r>
        <w:t xml:space="preserve">, наградить Почётными грамотами отдела образования Грязинского муниципального района за творческий подход, профессиональное выполнение предоставленных работ участников от образовательных учреждений в следующем составе: </w:t>
      </w: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>
        <w:rPr>
          <w:b/>
          <w:bCs/>
          <w:i/>
          <w:iCs/>
          <w:color w:val="22252D"/>
          <w:u w:val="single"/>
          <w:shd w:val="clear" w:color="auto" w:fill="FFFFFF"/>
        </w:rPr>
        <w:t>Эколята – Дошколята» (воспитанники дошкольных образовательных организаций)</w:t>
      </w:r>
      <w:r>
        <w:rPr>
          <w:b/>
          <w:i/>
          <w:u w:val="single"/>
        </w:rPr>
        <w:t>:</w:t>
      </w:r>
    </w:p>
    <w:p>
      <w:pPr>
        <w:spacing w:after="0"/>
        <w:ind w:right="11"/>
        <w:contextualSpacing/>
        <w:rPr>
          <w:rFonts w:hint="default"/>
          <w:lang w:val="ru-RU"/>
        </w:rPr>
      </w:pPr>
      <w:r>
        <w:rPr>
          <w:b/>
        </w:rPr>
        <w:t xml:space="preserve">1 место </w:t>
      </w:r>
      <w:r>
        <w:t>–</w:t>
      </w:r>
      <w:r>
        <w:rPr>
          <w:lang w:val="ru-RU"/>
        </w:rPr>
        <w:t xml:space="preserve"> Батищев Александр, воспитанник МАДОУ д/с №8 </w:t>
      </w:r>
      <w:r>
        <w:rPr>
          <w:rFonts w:hint="default"/>
          <w:lang w:val="ru-RU"/>
        </w:rPr>
        <w:t>«Родничок», рук-ль Рубцова А.Р.,</w:t>
      </w:r>
    </w:p>
    <w:p>
      <w:pPr>
        <w:spacing w:after="0"/>
        <w:ind w:right="11" w:firstLine="840" w:firstLineChars="350"/>
        <w:contextualSpacing/>
      </w:pPr>
      <w:r>
        <w:t>–</w:t>
      </w:r>
      <w:r>
        <w:rPr>
          <w:lang w:val="ru-RU"/>
        </w:rPr>
        <w:t xml:space="preserve"> Мосякина Виктория, воспитанница МБДОУ д/с №11 </w:t>
      </w:r>
      <w:r>
        <w:rPr>
          <w:rFonts w:hint="default"/>
          <w:lang w:val="ru-RU"/>
        </w:rPr>
        <w:t>«Рябинка», рук-ль Папина Н.И.</w:t>
      </w:r>
      <w:r>
        <w:t>;</w:t>
      </w:r>
    </w:p>
    <w:p>
      <w:pPr>
        <w:spacing w:after="0"/>
        <w:ind w:right="11"/>
        <w:contextualSpacing/>
        <w:rPr>
          <w:lang w:val="ru-RU"/>
        </w:rPr>
      </w:pPr>
      <w:r>
        <w:rPr>
          <w:b/>
        </w:rPr>
        <w:t>2 место</w:t>
      </w:r>
      <w:r>
        <w:t xml:space="preserve"> – </w:t>
      </w:r>
      <w:r>
        <w:rPr>
          <w:lang w:val="ru-RU"/>
        </w:rPr>
        <w:t>Болотова Маргарита</w:t>
      </w:r>
      <w:r>
        <w:t>,</w:t>
      </w:r>
      <w:r>
        <w:rPr>
          <w:lang w:val="ru-RU"/>
        </w:rPr>
        <w:t xml:space="preserve"> воспитанница МБДОУ д/с №1, рук-ль Бенько Ю.П.,</w:t>
      </w:r>
    </w:p>
    <w:p>
      <w:pPr>
        <w:spacing w:after="0"/>
        <w:ind w:right="11" w:firstLine="840" w:firstLineChars="350"/>
        <w:contextualSpacing/>
      </w:pPr>
      <w:r>
        <w:t xml:space="preserve">– </w:t>
      </w:r>
      <w:r>
        <w:rPr>
          <w:lang w:val="ru-RU"/>
        </w:rPr>
        <w:t xml:space="preserve">Мустяцэ Марк, воспитанник МБДОУ д/с </w:t>
      </w:r>
      <w:r>
        <w:rPr>
          <w:rFonts w:hint="default"/>
          <w:lang w:val="ru-RU"/>
        </w:rPr>
        <w:t>«Солнышко» п.свх.Прибытковский, рук-ль Литвинова Е.В.</w:t>
      </w:r>
      <w:r>
        <w:t>,</w:t>
      </w:r>
    </w:p>
    <w:p>
      <w:pPr>
        <w:spacing w:after="0"/>
        <w:ind w:right="11" w:firstLine="840" w:firstLineChars="350"/>
        <w:contextualSpacing/>
      </w:pPr>
      <w:r>
        <w:t>–</w:t>
      </w:r>
      <w:r>
        <w:rPr>
          <w:lang w:val="ru-RU"/>
        </w:rPr>
        <w:t xml:space="preserve"> Ручкина Полина, воспитанница МБДОУ д/с </w:t>
      </w:r>
      <w:r>
        <w:rPr>
          <w:rFonts w:hint="default"/>
          <w:lang w:val="ru-RU"/>
        </w:rPr>
        <w:t>«Айболит» с.Плеханово, рук-ль Балакина Е.Н.;</w:t>
      </w:r>
      <w:r>
        <w:t xml:space="preserve"> </w:t>
      </w:r>
    </w:p>
    <w:p>
      <w:pPr>
        <w:spacing w:after="0"/>
        <w:ind w:right="11"/>
        <w:contextualSpacing/>
      </w:pPr>
      <w:r>
        <w:rPr>
          <w:b/>
        </w:rPr>
        <w:t>3 место</w:t>
      </w:r>
      <w:r>
        <w:t xml:space="preserve"> –</w:t>
      </w:r>
      <w:r>
        <w:rPr>
          <w:lang w:val="ru-RU"/>
        </w:rPr>
        <w:t xml:space="preserve"> Абросимова Софья, воспитанница МБДОУ д/с №10 </w:t>
      </w:r>
      <w:r>
        <w:rPr>
          <w:rFonts w:hint="default"/>
          <w:lang w:val="ru-RU"/>
        </w:rPr>
        <w:t>«Дубравушка», рук-ль Абросимова О.А.</w:t>
      </w:r>
      <w:r>
        <w:t>,</w:t>
      </w:r>
    </w:p>
    <w:p>
      <w:pPr>
        <w:spacing w:after="0"/>
        <w:ind w:right="11" w:firstLine="840" w:firstLineChars="350"/>
        <w:contextualSpacing/>
      </w:pPr>
      <w:r>
        <w:t>–</w:t>
      </w:r>
      <w:r>
        <w:rPr>
          <w:lang w:val="ru-RU"/>
        </w:rPr>
        <w:t xml:space="preserve"> Кохоненко Дарья, воспитанница МБДОУ д/с №11 </w:t>
      </w:r>
      <w:r>
        <w:rPr>
          <w:rFonts w:hint="default"/>
          <w:lang w:val="ru-RU"/>
        </w:rPr>
        <w:t>«Рябинка», рук-ль Медведева М.Н.</w:t>
      </w:r>
      <w:r>
        <w:t>,</w:t>
      </w:r>
    </w:p>
    <w:p>
      <w:pPr>
        <w:spacing w:after="0"/>
        <w:ind w:right="11" w:firstLine="840" w:firstLineChars="350"/>
        <w:contextualSpacing/>
        <w:rPr>
          <w:rFonts w:hint="default"/>
          <w:lang w:val="ru-RU"/>
        </w:rPr>
      </w:pPr>
      <w:r>
        <w:t>–</w:t>
      </w:r>
      <w:r>
        <w:rPr>
          <w:lang w:val="ru-RU"/>
        </w:rPr>
        <w:t xml:space="preserve"> Ваганова София,</w:t>
      </w:r>
      <w:r>
        <w:t xml:space="preserve"> </w:t>
      </w:r>
      <w:r>
        <w:rPr>
          <w:lang w:val="ru-RU"/>
        </w:rPr>
        <w:t xml:space="preserve">воспитанница МБДОУ д/с </w:t>
      </w:r>
      <w:r>
        <w:rPr>
          <w:rFonts w:hint="default"/>
          <w:lang w:val="ru-RU"/>
        </w:rPr>
        <w:t>«Радуга» с.Б.Самовец, рук-ль Морозова Е.А.,</w:t>
      </w:r>
    </w:p>
    <w:p>
      <w:pPr>
        <w:spacing w:after="0"/>
        <w:ind w:right="11" w:firstLine="840" w:firstLineChars="350"/>
        <w:contextualSpacing/>
        <w:rPr>
          <w:rFonts w:hint="default"/>
          <w:lang w:val="ru-RU"/>
        </w:rPr>
      </w:pPr>
      <w:r>
        <w:t>–</w:t>
      </w:r>
      <w:r>
        <w:rPr>
          <w:lang w:val="ru-RU"/>
        </w:rPr>
        <w:t xml:space="preserve"> Фокин Эдуард, воспитанник МБДОУ д/с с.Фащёвка, рук-ль Фокина Н.С.</w:t>
      </w:r>
    </w:p>
    <w:p>
      <w:pPr>
        <w:spacing w:after="0"/>
        <w:ind w:right="11"/>
        <w:contextualSpacing/>
      </w:pPr>
    </w:p>
    <w:p>
      <w:pPr>
        <w:spacing w:after="0"/>
        <w:ind w:right="11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</w:t>
      </w:r>
      <w:r>
        <w:rPr>
          <w:b/>
          <w:bCs/>
          <w:i/>
          <w:iCs/>
          <w:color w:val="22252D"/>
          <w:u w:val="single"/>
          <w:shd w:val="clear" w:color="auto" w:fill="FFFFFF"/>
        </w:rPr>
        <w:t>Эколята» (учащиеся начальных классов школ)</w:t>
      </w:r>
      <w:r>
        <w:rPr>
          <w:b/>
          <w:i/>
          <w:u w:val="single"/>
        </w:rPr>
        <w:t>:</w:t>
      </w:r>
    </w:p>
    <w:p>
      <w:pPr>
        <w:spacing w:after="0"/>
        <w:ind w:right="11"/>
        <w:contextualSpacing/>
      </w:pPr>
      <w:r>
        <w:rPr>
          <w:b/>
          <w:bCs/>
        </w:rPr>
        <w:t>1 место</w:t>
      </w:r>
      <w:r>
        <w:t xml:space="preserve"> –</w:t>
      </w:r>
      <w:r>
        <w:rPr>
          <w:lang w:val="ru-RU"/>
        </w:rPr>
        <w:t xml:space="preserve"> Агеев Никита, учащийся МБОУ гимназия №3, рук-ль Коровина О.Л..,</w:t>
      </w:r>
    </w:p>
    <w:p>
      <w:pPr>
        <w:spacing w:after="0"/>
        <w:ind w:right="11"/>
        <w:contextualSpacing/>
      </w:pPr>
      <w:r>
        <w:t xml:space="preserve">              –</w:t>
      </w:r>
      <w:r>
        <w:rPr>
          <w:lang w:val="ru-RU"/>
        </w:rPr>
        <w:t xml:space="preserve"> Бессонов Максим, учащийся МБОУ гимназия №3, рук-ль Князева С.А.,</w:t>
      </w:r>
      <w:r>
        <w:t xml:space="preserve"> </w:t>
      </w:r>
    </w:p>
    <w:p>
      <w:pPr>
        <w:spacing w:after="0"/>
        <w:ind w:right="11" w:firstLine="840" w:firstLineChars="350"/>
        <w:contextualSpacing/>
        <w:rPr>
          <w:lang w:val="ru-RU"/>
        </w:rPr>
      </w:pPr>
      <w:r>
        <w:t xml:space="preserve">– </w:t>
      </w:r>
      <w:r>
        <w:rPr>
          <w:lang w:val="ru-RU"/>
        </w:rPr>
        <w:t>Ряжских Елизавета</w:t>
      </w:r>
      <w:r>
        <w:t>;</w:t>
      </w:r>
      <w:r>
        <w:rPr>
          <w:lang w:val="ru-RU"/>
        </w:rPr>
        <w:t xml:space="preserve"> учащаяся МБОУ НОШ №7, рук-ль Дронова Е.И.;</w:t>
      </w:r>
    </w:p>
    <w:p>
      <w:pPr>
        <w:spacing w:after="0"/>
        <w:ind w:left="0" w:leftChars="0" w:right="11" w:firstLine="0" w:firstLineChars="0"/>
        <w:contextualSpacing/>
      </w:pPr>
      <w:r>
        <w:rPr>
          <w:b/>
          <w:bCs/>
        </w:rPr>
        <w:t>2 место</w:t>
      </w:r>
      <w:r>
        <w:t xml:space="preserve"> – </w:t>
      </w:r>
      <w:r>
        <w:rPr>
          <w:lang w:val="ru-RU"/>
        </w:rPr>
        <w:t>Полухина Василиса, учащаяся МБОУ НОШ №7,</w:t>
      </w:r>
      <w:r>
        <w:t xml:space="preserve"> </w:t>
      </w:r>
      <w:r>
        <w:rPr>
          <w:lang w:val="ru-RU"/>
        </w:rPr>
        <w:t>рук-ль Дронова Е.И.</w:t>
      </w:r>
      <w:r>
        <w:t>,</w:t>
      </w:r>
    </w:p>
    <w:p>
      <w:pPr>
        <w:spacing w:after="0"/>
        <w:ind w:right="11" w:firstLine="840" w:firstLineChars="350"/>
        <w:contextualSpacing/>
      </w:pPr>
      <w:r>
        <w:t>–</w:t>
      </w:r>
      <w:r>
        <w:rPr>
          <w:lang w:val="ru-RU"/>
        </w:rPr>
        <w:t xml:space="preserve"> Котов Юрий, учащийся МБОУ СОШ с.Казинка, рук-ль Бородина Е.Н.</w:t>
      </w:r>
      <w:r>
        <w:t>,</w:t>
      </w:r>
    </w:p>
    <w:p>
      <w:pPr>
        <w:spacing w:after="0"/>
        <w:ind w:left="0" w:leftChars="0" w:right="11" w:firstLine="0" w:firstLineChars="0"/>
        <w:contextualSpacing/>
        <w:rPr>
          <w:lang w:val="ru-RU"/>
        </w:rPr>
      </w:pPr>
      <w:r>
        <w:t xml:space="preserve">              – </w:t>
      </w:r>
      <w:r>
        <w:rPr>
          <w:lang w:val="ru-RU"/>
        </w:rPr>
        <w:t>Семёнова Алина, учащаяся МБОУ СОШ с.Синявка, рук-ль Ковалёва Н.Н.;</w:t>
      </w:r>
    </w:p>
    <w:p>
      <w:pPr>
        <w:spacing w:after="0"/>
        <w:ind w:right="11"/>
        <w:contextualSpacing/>
        <w:rPr>
          <w:lang w:val="ru-RU"/>
        </w:rPr>
      </w:pPr>
      <w:r>
        <w:rPr>
          <w:b/>
          <w:bCs/>
        </w:rPr>
        <w:t>3 место</w:t>
      </w:r>
      <w:r>
        <w:t xml:space="preserve"> –</w:t>
      </w:r>
      <w:r>
        <w:rPr>
          <w:lang w:val="ru-RU"/>
        </w:rPr>
        <w:t xml:space="preserve"> Коровина Алиса, учащаяся МБОУ гимназия №3, рук-ль Родина И.С.,</w:t>
      </w:r>
    </w:p>
    <w:p>
      <w:pPr>
        <w:spacing w:after="0"/>
        <w:ind w:right="11"/>
        <w:contextualSpacing/>
        <w:rPr>
          <w:lang w:val="ru-RU"/>
        </w:rPr>
      </w:pPr>
      <w:r>
        <w:t xml:space="preserve">              – </w:t>
      </w:r>
      <w:r>
        <w:rPr>
          <w:lang w:val="ru-RU"/>
        </w:rPr>
        <w:t>Катихина Кира, учащаяся МБОУ СОШ №10, рук-ль Марчукова В.Г.,</w:t>
      </w:r>
    </w:p>
    <w:p>
      <w:pPr>
        <w:spacing w:after="0"/>
        <w:ind w:right="11"/>
        <w:contextualSpacing/>
      </w:pPr>
      <w:r>
        <w:t xml:space="preserve">              – </w:t>
      </w:r>
      <w:r>
        <w:rPr>
          <w:lang w:val="ru-RU"/>
        </w:rPr>
        <w:t>Меньшикова Дарья, учащаяся МБОУ СОШ с.Синявка, рук-ль Зверева Н.В.</w:t>
      </w:r>
    </w:p>
    <w:p>
      <w:pPr>
        <w:contextualSpacing/>
        <w:jc w:val="both"/>
      </w:pPr>
    </w:p>
    <w:p>
      <w:pPr>
        <w:contextualSpacing/>
        <w:jc w:val="both"/>
      </w:pPr>
      <w:r>
        <w:t xml:space="preserve">2. Работы победителей и призёров направить в ГБУ ДО ЦДО «ЭкоМир» Липецкой области для участия в областном конкурсе поделок «Эколята – друзья и защитники Природы». </w:t>
      </w:r>
    </w:p>
    <w:p/>
    <w:p/>
    <w:p>
      <w:pPr>
        <w:tabs>
          <w:tab w:val="left" w:pos="2880"/>
        </w:tabs>
      </w:pPr>
      <w:r>
        <w:t xml:space="preserve">Начальник отдела образования                                               А.Ю. Васильева </w:t>
      </w: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C45A9"/>
    <w:rsid w:val="00073441"/>
    <w:rsid w:val="00106FA2"/>
    <w:rsid w:val="00166A82"/>
    <w:rsid w:val="00170127"/>
    <w:rsid w:val="00177F85"/>
    <w:rsid w:val="001A41DF"/>
    <w:rsid w:val="001C30B9"/>
    <w:rsid w:val="002F2A1C"/>
    <w:rsid w:val="003C0E6A"/>
    <w:rsid w:val="003C45A9"/>
    <w:rsid w:val="004758B5"/>
    <w:rsid w:val="005D1AF0"/>
    <w:rsid w:val="005F0897"/>
    <w:rsid w:val="0060597E"/>
    <w:rsid w:val="00634359"/>
    <w:rsid w:val="00644FFA"/>
    <w:rsid w:val="006848B9"/>
    <w:rsid w:val="00745168"/>
    <w:rsid w:val="00757CF6"/>
    <w:rsid w:val="00770EF8"/>
    <w:rsid w:val="007A3187"/>
    <w:rsid w:val="007F074F"/>
    <w:rsid w:val="008043B5"/>
    <w:rsid w:val="008348F6"/>
    <w:rsid w:val="0087211D"/>
    <w:rsid w:val="008C1D32"/>
    <w:rsid w:val="008C6D3A"/>
    <w:rsid w:val="00973362"/>
    <w:rsid w:val="009938AF"/>
    <w:rsid w:val="00B517E6"/>
    <w:rsid w:val="00BC7F67"/>
    <w:rsid w:val="00C15CA8"/>
    <w:rsid w:val="00C239C5"/>
    <w:rsid w:val="00C86268"/>
    <w:rsid w:val="00CE6162"/>
    <w:rsid w:val="00D140DF"/>
    <w:rsid w:val="00F01AA5"/>
    <w:rsid w:val="00F112AC"/>
    <w:rsid w:val="00F31B34"/>
    <w:rsid w:val="00F46DE8"/>
    <w:rsid w:val="00FA03AF"/>
    <w:rsid w:val="00FA4679"/>
    <w:rsid w:val="00FD37C6"/>
    <w:rsid w:val="00FE5106"/>
    <w:rsid w:val="01EF5D87"/>
    <w:rsid w:val="033E22D5"/>
    <w:rsid w:val="054634E9"/>
    <w:rsid w:val="09934C18"/>
    <w:rsid w:val="18DB5D82"/>
    <w:rsid w:val="1C80004A"/>
    <w:rsid w:val="286550BF"/>
    <w:rsid w:val="2F665E13"/>
    <w:rsid w:val="373E0995"/>
    <w:rsid w:val="41F62D87"/>
    <w:rsid w:val="4A58010C"/>
    <w:rsid w:val="4CCD11A9"/>
    <w:rsid w:val="54337A97"/>
    <w:rsid w:val="5D314A66"/>
    <w:rsid w:val="672D0AA9"/>
    <w:rsid w:val="6CD53435"/>
    <w:rsid w:val="7E7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customStyle="1" w:styleId="7">
    <w:name w:val="Текст выноски Знак"/>
    <w:basedOn w:val="5"/>
    <w:link w:val="3"/>
    <w:qFormat/>
    <w:uiPriority w:val="0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1FF42C-2FE3-49F4-964F-BF557F8EC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ЦРТДЮ</Company>
  <Pages>2</Pages>
  <Words>407</Words>
  <Characters>2321</Characters>
  <Lines>19</Lines>
  <Paragraphs>5</Paragraphs>
  <TotalTime>26</TotalTime>
  <ScaleCrop>false</ScaleCrop>
  <LinksUpToDate>false</LinksUpToDate>
  <CharactersWithSpaces>2723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2017-05-26T12:27:00Z</dcterms:created>
  <dc:creator>ЦРТДЮ</dc:creator>
  <cp:lastModifiedBy>ЦРТДЮ ГРЯЗИ</cp:lastModifiedBy>
  <cp:lastPrinted>2020-12-22T11:30:33Z</cp:lastPrinted>
  <dcterms:modified xsi:type="dcterms:W3CDTF">2020-12-22T11:47:04Z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