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</w:pPr>
      <w:r>
        <w:t>Утверждаю</w:t>
      </w:r>
    </w:p>
    <w:p>
      <w:pPr>
        <w:spacing w:line="360" w:lineRule="auto"/>
        <w:jc w:val="right"/>
      </w:pPr>
      <w:r>
        <w:t>Начальник отдела образования</w:t>
      </w:r>
    </w:p>
    <w:p>
      <w:pPr>
        <w:spacing w:line="360" w:lineRule="auto"/>
        <w:jc w:val="right"/>
      </w:pPr>
      <w:r>
        <w:t>___________ А.Ю. Васильева</w:t>
      </w: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  <w:i w:val="0"/>
          <w:iCs/>
        </w:rPr>
      </w:pPr>
      <w:r>
        <w:rPr>
          <w:b/>
          <w:i w:val="0"/>
          <w:iCs/>
        </w:rPr>
        <w:t>П</w:t>
      </w:r>
      <w:r>
        <w:rPr>
          <w:b/>
          <w:i w:val="0"/>
          <w:iCs/>
          <w:lang w:val="ru-RU"/>
        </w:rPr>
        <w:t>ОЛОЖЕНИЕ</w:t>
      </w:r>
      <w:r>
        <w:rPr>
          <w:rFonts w:hint="default"/>
          <w:b/>
          <w:i w:val="0"/>
          <w:iCs/>
          <w:lang w:val="ru-RU"/>
        </w:rPr>
        <w:t xml:space="preserve"> </w:t>
      </w:r>
      <w:r>
        <w:rPr>
          <w:b/>
          <w:i w:val="0"/>
          <w:iCs/>
        </w:rPr>
        <w:t xml:space="preserve"> </w:t>
      </w:r>
    </w:p>
    <w:p>
      <w:pPr>
        <w:jc w:val="center"/>
        <w:rPr>
          <w:rFonts w:hint="default"/>
          <w:b/>
          <w:i w:val="0"/>
          <w:iCs/>
          <w:lang w:val="ru-RU"/>
        </w:rPr>
      </w:pPr>
      <w:r>
        <w:rPr>
          <w:b/>
          <w:i w:val="0"/>
          <w:iCs/>
        </w:rPr>
        <w:t>о проведении</w:t>
      </w:r>
      <w:r>
        <w:rPr>
          <w:rFonts w:hint="default"/>
          <w:b/>
          <w:i w:val="0"/>
          <w:iCs/>
          <w:lang w:val="ru-RU"/>
        </w:rPr>
        <w:t xml:space="preserve"> районного конкурса «Мусор смело пустим в дело!»</w:t>
      </w:r>
    </w:p>
    <w:p>
      <w:pPr>
        <w:jc w:val="both"/>
      </w:pPr>
    </w:p>
    <w:p>
      <w:pPr>
        <w:spacing w:after="120"/>
        <w:ind w:left="357" w:hanging="357"/>
        <w:jc w:val="center"/>
        <w:rPr>
          <w:b/>
        </w:rPr>
      </w:pPr>
      <w:r>
        <w:rPr>
          <w:b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-17" w:leftChars="0" w:right="306" w:firstLine="17" w:firstLineChars="0"/>
        <w:jc w:val="both"/>
        <w:textAlignment w:val="auto"/>
      </w:pPr>
      <w:r>
        <w:rPr>
          <w:b w:val="0"/>
          <w:bCs/>
        </w:rPr>
        <w:t xml:space="preserve">1.1. </w:t>
      </w:r>
      <w:r>
        <w:t xml:space="preserve">Настоящее Положение определяет условия, порядок организации и проведения </w:t>
      </w:r>
      <w:r>
        <w:rPr>
          <w:lang w:val="ru-RU"/>
        </w:rPr>
        <w:t>районного</w:t>
      </w:r>
      <w:r>
        <w:t xml:space="preserve"> конкурса поделок из вторичного сырья «Мусор смело пустим в дело!» (далее – Конкурс)</w:t>
      </w:r>
      <w:r>
        <w:rPr>
          <w:rFonts w:hint="default"/>
          <w:lang w:val="ru-RU"/>
        </w:rPr>
        <w:t xml:space="preserve">, организованного </w:t>
      </w:r>
      <w:r>
        <w:t>в рамках Всероссийского образовательного проекта по формированию культуры обращения с отходами «ЭкоХОД»</w:t>
      </w:r>
      <w:r>
        <w:rPr>
          <w:rFonts w:hint="default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-17" w:leftChars="0" w:right="306" w:firstLine="17" w:firstLineChars="0"/>
        <w:jc w:val="both"/>
        <w:textAlignment w:val="auto"/>
      </w:pPr>
      <w:r>
        <w:rPr>
          <w:color w:val="000000"/>
        </w:rPr>
        <w:t xml:space="preserve">1.2. </w:t>
      </w:r>
      <w:r>
        <w:rPr>
          <w:b/>
          <w:color w:val="000000"/>
        </w:rPr>
        <w:t xml:space="preserve">Целью </w:t>
      </w:r>
      <w:r>
        <w:rPr>
          <w:b w:val="0"/>
          <w:bCs/>
          <w:color w:val="000000"/>
        </w:rPr>
        <w:t>Конкурс</w:t>
      </w:r>
      <w:r>
        <w:rPr>
          <w:b/>
          <w:color w:val="000000"/>
        </w:rPr>
        <w:t>а</w:t>
      </w:r>
      <w:r>
        <w:rPr>
          <w:color w:val="000000"/>
        </w:rPr>
        <w:t xml:space="preserve"> является </w:t>
      </w:r>
      <w:r>
        <w:t xml:space="preserve"> привлечение внимания к проблеме увеличения количества бытовых отходов и повышение экологической культуры и ответственности обучающихся перед окружающей средой. </w:t>
      </w:r>
    </w:p>
    <w:p>
      <w:pPr>
        <w:pStyle w:val="9"/>
        <w:shd w:val="clear" w:color="auto" w:fill="FFFFFF" w:themeFill="background1"/>
        <w:spacing w:before="0" w:beforeAutospacing="0" w:after="0" w:afterAutospacing="0"/>
        <w:ind w:left="0" w:leftChars="0" w:firstLine="0" w:firstLineChars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Задачи Конкурса: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right="306" w:rightChars="0" w:hanging="6" w:firstLineChars="0"/>
        <w:jc w:val="both"/>
        <w:textAlignment w:val="auto"/>
      </w:pPr>
      <w:r>
        <w:rPr>
          <w:rFonts w:hint="default"/>
          <w:lang w:val="ru-RU"/>
        </w:rPr>
        <w:t xml:space="preserve">- </w:t>
      </w:r>
      <w:r>
        <w:t xml:space="preserve">повышение информированности обучающихся образовательных организаций о необходимости охраны окружающей среды, рационального использования природных ресурсов и отходов;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306" w:rightChars="0" w:hanging="6" w:firstLineChars="0"/>
        <w:textAlignment w:val="auto"/>
      </w:pPr>
      <w:r>
        <w:rPr>
          <w:rFonts w:hint="default"/>
          <w:lang w:val="ru-RU"/>
        </w:rPr>
        <w:t xml:space="preserve">- </w:t>
      </w:r>
      <w:r>
        <w:t xml:space="preserve">формирование у детей интереса к творческим работам экологической направленности, декоративно-прикладному творчеству, природе и судьбе родного края; </w:t>
      </w:r>
    </w:p>
    <w:p>
      <w:pPr>
        <w:numPr>
          <w:ilvl w:val="0"/>
          <w:numId w:val="0"/>
        </w:numPr>
        <w:spacing w:after="0" w:line="240" w:lineRule="auto"/>
        <w:ind w:left="0" w:leftChars="0" w:right="305" w:rightChars="0" w:hanging="8" w:firstLineChars="0"/>
        <w:jc w:val="both"/>
      </w:pPr>
      <w:r>
        <w:rPr>
          <w:rFonts w:hint="default"/>
          <w:lang w:val="ru-RU"/>
        </w:rPr>
        <w:t xml:space="preserve">- </w:t>
      </w:r>
      <w:r>
        <w:t xml:space="preserve">воспитание бережного отношения к природе путем правильной утилизации и использования бытовых отходов. 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>
      <w:pPr>
        <w:jc w:val="both"/>
      </w:pPr>
      <w:r>
        <w:rPr>
          <w:color w:val="000000"/>
        </w:rPr>
        <w:t>1.3.</w:t>
      </w:r>
      <w:r>
        <w:t xml:space="preserve"> Организацию, проведение и общее руководство </w:t>
      </w:r>
      <w:r>
        <w:rPr>
          <w:lang w:val="ru-RU"/>
        </w:rPr>
        <w:t>районным</w:t>
      </w:r>
      <w:r>
        <w:rPr>
          <w:rFonts w:hint="default"/>
          <w:lang w:val="ru-RU"/>
        </w:rPr>
        <w:t xml:space="preserve"> </w:t>
      </w:r>
      <w:r>
        <w:t>Конкурс</w:t>
      </w:r>
      <w:r>
        <w:rPr>
          <w:lang w:val="ru-RU"/>
        </w:rPr>
        <w:t>ом</w:t>
      </w:r>
      <w:r>
        <w:t xml:space="preserve"> осуществляет оргкомитет (с правами жюри), созданный ЦРТДЮ. Оргкомитет готовит информационный материал и приказ об итогах.</w:t>
      </w:r>
    </w:p>
    <w:p>
      <w:pPr>
        <w:pStyle w:val="9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color w:val="000000"/>
        </w:rPr>
      </w:pPr>
    </w:p>
    <w:p>
      <w:pPr>
        <w:spacing w:after="120"/>
        <w:jc w:val="center"/>
      </w:pPr>
      <w:r>
        <w:rPr>
          <w:b/>
        </w:rPr>
        <w:t>2. Участники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rPr>
          <w:color w:val="000000"/>
        </w:rPr>
        <w:t xml:space="preserve">2.1. </w:t>
      </w:r>
      <w:r>
        <w:rPr>
          <w:color w:val="000000"/>
          <w:lang w:val="ru-RU"/>
        </w:rPr>
        <w:t>В</w:t>
      </w:r>
      <w:r>
        <w:rPr>
          <w:rFonts w:hint="default"/>
          <w:color w:val="000000"/>
          <w:lang w:val="ru-RU"/>
        </w:rPr>
        <w:t xml:space="preserve"> районном </w:t>
      </w:r>
      <w:r>
        <w:rPr>
          <w:color w:val="000000"/>
        </w:rPr>
        <w:t>Конкурс</w:t>
      </w:r>
      <w:r>
        <w:rPr>
          <w:color w:val="000000"/>
          <w:lang w:val="ru-RU"/>
        </w:rPr>
        <w:t>е</w:t>
      </w:r>
      <w:r>
        <w:rPr>
          <w:color w:val="000000"/>
        </w:rPr>
        <w:t xml:space="preserve"> принимают </w:t>
      </w:r>
      <w:r>
        <w:rPr>
          <w:color w:val="000000"/>
          <w:lang w:val="ru-RU"/>
        </w:rPr>
        <w:t>участие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 xml:space="preserve">обучающиеся </w:t>
      </w:r>
      <w:r>
        <w:rPr>
          <w:color w:val="000000"/>
          <w:lang w:val="ru-RU"/>
        </w:rPr>
        <w:t>дошкольных</w:t>
      </w:r>
      <w:r>
        <w:rPr>
          <w:rFonts w:hint="default"/>
          <w:color w:val="000000"/>
          <w:lang w:val="ru-RU"/>
        </w:rPr>
        <w:t xml:space="preserve">, </w:t>
      </w:r>
      <w:r>
        <w:rPr>
          <w:color w:val="000000"/>
        </w:rPr>
        <w:t>общеобразовательных организаций и организаций дополнительного образования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 xml:space="preserve">в </w:t>
      </w:r>
      <w:r>
        <w:rPr>
          <w:b/>
          <w:color w:val="000000"/>
        </w:rPr>
        <w:t xml:space="preserve">возрасте от </w:t>
      </w:r>
      <w:r>
        <w:rPr>
          <w:rFonts w:hint="default"/>
          <w:b/>
          <w:color w:val="000000"/>
          <w:lang w:val="ru-RU"/>
        </w:rPr>
        <w:t>5</w:t>
      </w:r>
      <w:r>
        <w:rPr>
          <w:b/>
          <w:color w:val="000000"/>
        </w:rPr>
        <w:t xml:space="preserve"> до 18 лет.</w:t>
      </w:r>
      <w:r>
        <w:rPr>
          <w:color w:val="00000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-17" w:leftChars="0" w:right="-6" w:rightChars="0" w:firstLine="17" w:firstLineChars="0"/>
        <w:jc w:val="both"/>
        <w:textAlignment w:val="auto"/>
      </w:pPr>
      <w:r>
        <w:rPr>
          <w:color w:val="000000"/>
        </w:rPr>
        <w:t xml:space="preserve">2.2. </w:t>
      </w:r>
      <w:r>
        <w:t xml:space="preserve">В Конкурсе допускается </w:t>
      </w:r>
      <w:r>
        <w:rPr>
          <w:b/>
          <w:bCs/>
        </w:rPr>
        <w:t>индивидуальное</w:t>
      </w:r>
      <w:r>
        <w:rPr>
          <w:rFonts w:hint="default"/>
          <w:b/>
          <w:bCs/>
          <w:lang w:val="ru-RU"/>
        </w:rPr>
        <w:t xml:space="preserve"> </w:t>
      </w:r>
      <w:r>
        <w:rPr>
          <w:rFonts w:hint="default"/>
          <w:b w:val="0"/>
          <w:bCs w:val="0"/>
          <w:lang w:val="ru-RU"/>
        </w:rPr>
        <w:t>(для номинаций «Красота спасёт мир», «Эко сумка»)</w:t>
      </w:r>
      <w:r>
        <w:t xml:space="preserve"> и </w:t>
      </w:r>
      <w:r>
        <w:rPr>
          <w:b/>
          <w:bCs/>
        </w:rPr>
        <w:t>коллективное</w:t>
      </w:r>
      <w:r>
        <w:t xml:space="preserve"> (до 3 человек</w:t>
      </w:r>
      <w:r>
        <w:rPr>
          <w:rFonts w:hint="default"/>
          <w:lang w:val="ru-RU"/>
        </w:rPr>
        <w:t xml:space="preserve"> - для номинации </w:t>
      </w:r>
      <w:r>
        <w:rPr>
          <w:rFonts w:hint="default"/>
          <w:b/>
          <w:bCs/>
          <w:lang w:val="ru-RU"/>
        </w:rPr>
        <w:t xml:space="preserve"> </w:t>
      </w:r>
      <w:r>
        <w:rPr>
          <w:b w:val="0"/>
          <w:bCs w:val="0"/>
        </w:rPr>
        <w:t>«Костюм из вторсырья»</w:t>
      </w:r>
      <w:r>
        <w:t>)</w:t>
      </w:r>
      <w:r>
        <w:rPr>
          <w:rFonts w:hint="default"/>
          <w:lang w:val="ru-RU"/>
        </w:rPr>
        <w:t xml:space="preserve"> </w:t>
      </w:r>
      <w:r>
        <w:t xml:space="preserve">участие.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Chars="0"/>
        <w:jc w:val="both"/>
        <w:textAlignment w:val="baseline"/>
        <w:rPr>
          <w:rFonts w:hint="default"/>
          <w:b w:val="0"/>
          <w:bCs w:val="0"/>
          <w:color w:val="000000"/>
          <w:lang w:val="ru-RU"/>
        </w:rPr>
      </w:pPr>
      <w:r>
        <w:rPr>
          <w:rFonts w:hint="default"/>
          <w:b w:val="0"/>
          <w:bCs w:val="0"/>
          <w:color w:val="000000"/>
          <w:lang w:val="ru-RU"/>
        </w:rPr>
        <w:t>2.3. Работы рассматриваются по четырём возрастным категориям: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right="306" w:rightChars="0" w:firstLine="480" w:firstLineChars="200"/>
        <w:textAlignment w:val="auto"/>
      </w:pPr>
      <w:r>
        <w:rPr>
          <w:rFonts w:hint="default"/>
          <w:lang w:val="ru-RU"/>
        </w:rPr>
        <w:t xml:space="preserve">- </w:t>
      </w:r>
      <w:r>
        <w:t xml:space="preserve">5-7 лет (дошкольные учреждения);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right="306" w:rightChars="0" w:firstLine="480" w:firstLineChars="200"/>
        <w:textAlignment w:val="auto"/>
      </w:pPr>
      <w:r>
        <w:rPr>
          <w:rFonts w:hint="default"/>
          <w:lang w:val="ru-RU"/>
        </w:rPr>
        <w:t xml:space="preserve">- </w:t>
      </w:r>
      <w:r>
        <w:t xml:space="preserve">7-10 лет (1-4 классы общеобразовательных учреждений);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right="306" w:rightChars="0" w:firstLine="480" w:firstLineChars="200"/>
        <w:textAlignment w:val="auto"/>
      </w:pPr>
      <w:r>
        <w:rPr>
          <w:rFonts w:hint="default"/>
          <w:lang w:val="ru-RU"/>
        </w:rPr>
        <w:t xml:space="preserve">- </w:t>
      </w:r>
      <w:r>
        <w:t xml:space="preserve">11-15 лет (5-8 классы общеобразовательных учреждений); </w:t>
      </w:r>
    </w:p>
    <w:p>
      <w:pPr>
        <w:numPr>
          <w:ilvl w:val="0"/>
          <w:numId w:val="0"/>
        </w:numPr>
        <w:ind w:left="0" w:leftChars="0" w:right="305" w:rightChars="0" w:firstLine="480" w:firstLineChars="200"/>
      </w:pPr>
      <w:r>
        <w:rPr>
          <w:rFonts w:hint="default"/>
          <w:lang w:val="ru-RU"/>
        </w:rPr>
        <w:t xml:space="preserve">- </w:t>
      </w:r>
      <w:r>
        <w:t xml:space="preserve">15-18 лет (9-11 классы общеобразовательных учреждений). </w:t>
      </w:r>
    </w:p>
    <w:p>
      <w:pPr>
        <w:pStyle w:val="9"/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jc w:val="both"/>
        <w:textAlignment w:val="baseline"/>
        <w:rPr>
          <w:rFonts w:hint="default"/>
          <w:b w:val="0"/>
          <w:bCs w:val="0"/>
          <w:color w:val="000000"/>
          <w:lang w:val="ru-RU"/>
        </w:rPr>
      </w:pPr>
    </w:p>
    <w:p>
      <w:pPr>
        <w:spacing w:after="120" w:afterLines="50"/>
        <w:jc w:val="center"/>
        <w:rPr>
          <w:b/>
        </w:rPr>
      </w:pPr>
      <w:r>
        <w:rPr>
          <w:b/>
        </w:rPr>
        <w:t>3. Порядок проведения Конкурса</w:t>
      </w:r>
    </w:p>
    <w:p>
      <w:pPr>
        <w:spacing w:after="120" w:afterLines="50"/>
        <w:jc w:val="both"/>
        <w:rPr>
          <w:rFonts w:hint="default"/>
          <w:b/>
          <w:u w:val="single"/>
          <w:lang w:val="ru-RU"/>
        </w:rPr>
      </w:pPr>
      <w:r>
        <w:t xml:space="preserve">3.1. </w:t>
      </w:r>
      <w:r>
        <w:rPr>
          <w:lang w:val="ru-RU"/>
        </w:rPr>
        <w:t>Районный</w:t>
      </w:r>
      <w:r>
        <w:rPr>
          <w:rFonts w:hint="default"/>
          <w:lang w:val="ru-RU"/>
        </w:rPr>
        <w:t xml:space="preserve"> </w:t>
      </w:r>
      <w:r>
        <w:t xml:space="preserve">конкурс </w:t>
      </w:r>
      <w:r>
        <w:rPr>
          <w:lang w:val="ru-RU"/>
        </w:rPr>
        <w:t>поделок</w:t>
      </w:r>
      <w:r>
        <w:rPr>
          <w:rFonts w:hint="default"/>
          <w:lang w:val="ru-RU"/>
        </w:rPr>
        <w:t xml:space="preserve"> из вторичного сырья «Мусор смело пустим в дело!» </w:t>
      </w:r>
      <w:r>
        <w:t xml:space="preserve">проводится </w:t>
      </w:r>
      <w:r>
        <w:rPr>
          <w:b/>
          <w:u w:val="single"/>
        </w:rPr>
        <w:t xml:space="preserve">с </w:t>
      </w:r>
      <w:r>
        <w:rPr>
          <w:rFonts w:hint="default"/>
          <w:b/>
          <w:u w:val="single"/>
          <w:lang w:val="ru-RU"/>
        </w:rPr>
        <w:t>30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января</w:t>
      </w:r>
      <w:r>
        <w:rPr>
          <w:b/>
          <w:u w:val="single"/>
        </w:rPr>
        <w:t xml:space="preserve"> по </w:t>
      </w:r>
      <w:r>
        <w:rPr>
          <w:rFonts w:hint="default"/>
          <w:b/>
          <w:u w:val="single"/>
          <w:lang w:val="ru-RU"/>
        </w:rPr>
        <w:t>10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февраля</w:t>
      </w:r>
      <w:r>
        <w:rPr>
          <w:b/>
          <w:u w:val="single"/>
        </w:rPr>
        <w:t xml:space="preserve"> 202</w:t>
      </w:r>
      <w:r>
        <w:rPr>
          <w:rFonts w:hint="default"/>
          <w:b/>
          <w:u w:val="single"/>
          <w:lang w:val="ru-RU"/>
        </w:rPr>
        <w:t>3</w:t>
      </w:r>
      <w:r>
        <w:rPr>
          <w:b/>
          <w:u w:val="single"/>
        </w:rPr>
        <w:t xml:space="preserve"> года</w:t>
      </w:r>
      <w:r>
        <w:rPr>
          <w:rFonts w:hint="default"/>
          <w:b/>
          <w:u w:val="single"/>
          <w:lang w:val="ru-RU"/>
        </w:rPr>
        <w:t>.</w:t>
      </w:r>
    </w:p>
    <w:p>
      <w:pPr>
        <w:spacing w:after="120" w:afterLines="50"/>
        <w:jc w:val="both"/>
        <w:rPr>
          <w:rFonts w:hint="default"/>
          <w:b/>
          <w:u w:val="single"/>
          <w:lang w:val="ru-RU"/>
        </w:rPr>
      </w:pPr>
      <w:r>
        <w:rPr>
          <w:rFonts w:hint="default"/>
          <w:b w:val="0"/>
          <w:bCs/>
          <w:u w:val="none"/>
          <w:lang w:val="ru-RU"/>
        </w:rPr>
        <w:t xml:space="preserve">3.2. От одного образовательного учреждения для участия в муниципальном этапе Конкурса направляется в общей сложности </w:t>
      </w:r>
      <w:r>
        <w:rPr>
          <w:rFonts w:hint="default"/>
          <w:b/>
          <w:bCs w:val="0"/>
          <w:u w:val="single"/>
          <w:lang w:val="ru-RU"/>
        </w:rPr>
        <w:t>не более  7 работ.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t>3.</w:t>
      </w:r>
      <w:r>
        <w:rPr>
          <w:rFonts w:hint="default"/>
          <w:lang w:val="ru-RU"/>
        </w:rPr>
        <w:t>3</w:t>
      </w:r>
      <w:r>
        <w:t xml:space="preserve">. Для участия в Конкурсе необходимо </w:t>
      </w:r>
      <w:r>
        <w:rPr>
          <w:b/>
          <w:bCs/>
          <w:u w:val="single"/>
        </w:rPr>
        <w:t xml:space="preserve">не позднее </w:t>
      </w:r>
      <w:r>
        <w:rPr>
          <w:rFonts w:hint="default"/>
          <w:b/>
          <w:bCs/>
          <w:u w:val="single"/>
          <w:lang w:val="ru-RU"/>
        </w:rPr>
        <w:t>10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>февраля</w:t>
      </w:r>
      <w:r>
        <w:rPr>
          <w:b/>
          <w:bCs/>
          <w:u w:val="single"/>
        </w:rPr>
        <w:t xml:space="preserve"> 202</w:t>
      </w:r>
      <w:r>
        <w:rPr>
          <w:rFonts w:hint="default"/>
          <w:b/>
          <w:bCs/>
          <w:u w:val="single"/>
          <w:lang w:val="ru-RU"/>
        </w:rPr>
        <w:t>3</w:t>
      </w:r>
      <w:r>
        <w:rPr>
          <w:b/>
          <w:bCs/>
          <w:u w:val="single"/>
        </w:rPr>
        <w:t xml:space="preserve"> года</w:t>
      </w:r>
      <w:r>
        <w:t xml:space="preserve"> представить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ЦРТДЮ (г.Грязи, ул.Кр. площадь, д.35, Мишаниной Н.С.) </w:t>
      </w:r>
      <w:r>
        <w:t>следующие материалы:</w:t>
      </w:r>
    </w:p>
    <w:p>
      <w:pPr>
        <w:spacing w:after="120"/>
        <w:jc w:val="both"/>
      </w:pPr>
      <w:r>
        <w:t xml:space="preserve">- </w:t>
      </w:r>
      <w:r>
        <w:rPr>
          <w:b/>
          <w:bCs/>
          <w:lang w:val="ru-RU"/>
        </w:rPr>
        <w:t>оригиналы</w:t>
      </w:r>
      <w:r>
        <w:rPr>
          <w:rFonts w:hint="default"/>
          <w:b/>
          <w:bCs/>
          <w:lang w:val="ru-RU"/>
        </w:rPr>
        <w:t xml:space="preserve"> работ</w:t>
      </w:r>
      <w:r>
        <w:rPr>
          <w:rFonts w:hint="default"/>
          <w:lang w:val="ru-RU"/>
        </w:rPr>
        <w:t>;</w:t>
      </w:r>
    </w:p>
    <w:p>
      <w:pPr>
        <w:spacing w:after="120"/>
        <w:jc w:val="both"/>
        <w:rPr>
          <w:rFonts w:hint="default"/>
          <w:lang w:val="ru-RU"/>
        </w:rPr>
      </w:pPr>
      <w:r>
        <w:t xml:space="preserve">- </w:t>
      </w:r>
      <w:r>
        <w:rPr>
          <w:rFonts w:hint="default"/>
          <w:b/>
          <w:bCs/>
          <w:lang w:val="en-US"/>
        </w:rPr>
        <w:t xml:space="preserve">2 </w:t>
      </w:r>
      <w:r>
        <w:rPr>
          <w:b/>
        </w:rPr>
        <w:t>заявк</w:t>
      </w:r>
      <w:r>
        <w:rPr>
          <w:b/>
          <w:lang w:val="ru-RU"/>
        </w:rPr>
        <w:t>и</w:t>
      </w:r>
      <w:r>
        <w:rPr>
          <w:b/>
        </w:rPr>
        <w:t xml:space="preserve"> </w:t>
      </w:r>
      <w:r>
        <w:t>на участие</w:t>
      </w:r>
      <w:r>
        <w:rPr>
          <w:rFonts w:hint="default"/>
          <w:lang w:val="ru-RU"/>
        </w:rPr>
        <w:t>:</w:t>
      </w:r>
    </w:p>
    <w:p>
      <w:pPr>
        <w:spacing w:after="120"/>
        <w:ind w:firstLine="600" w:firstLineChars="250"/>
        <w:jc w:val="both"/>
      </w:pPr>
      <w:r>
        <w:rPr>
          <w:rFonts w:hint="default"/>
          <w:lang w:val="ru-RU"/>
        </w:rPr>
        <w:t xml:space="preserve">- в </w:t>
      </w:r>
      <w:r>
        <w:rPr>
          <w:rFonts w:hint="default"/>
          <w:u w:val="single"/>
          <w:lang w:val="ru-RU"/>
        </w:rPr>
        <w:t>районном</w:t>
      </w:r>
      <w:r>
        <w:rPr>
          <w:rFonts w:hint="default"/>
          <w:lang w:val="ru-RU"/>
        </w:rPr>
        <w:t xml:space="preserve"> Конкурсе</w:t>
      </w:r>
      <w:r>
        <w:t xml:space="preserve"> </w:t>
      </w:r>
      <w:r>
        <w:rPr>
          <w:b/>
        </w:rPr>
        <w:t>(</w:t>
      </w:r>
      <w:r>
        <w:rPr>
          <w:b/>
          <w:iCs/>
        </w:rPr>
        <w:t>Приложение 1</w:t>
      </w:r>
      <w:r>
        <w:t>);</w:t>
      </w:r>
    </w:p>
    <w:p>
      <w:pPr>
        <w:spacing w:after="120"/>
        <w:ind w:firstLine="600" w:firstLineChars="25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в</w:t>
      </w:r>
      <w:r>
        <w:rPr>
          <w:rFonts w:hint="default"/>
          <w:u w:val="single"/>
          <w:lang w:val="ru-RU"/>
        </w:rPr>
        <w:t xml:space="preserve"> областном</w:t>
      </w:r>
      <w:r>
        <w:rPr>
          <w:rFonts w:hint="default"/>
          <w:lang w:val="ru-RU"/>
        </w:rPr>
        <w:t xml:space="preserve"> конкурсе (</w:t>
      </w:r>
      <w:r>
        <w:rPr>
          <w:rFonts w:hint="default"/>
          <w:b/>
          <w:bCs/>
          <w:lang w:val="ru-RU"/>
        </w:rPr>
        <w:t>Приложение 2</w:t>
      </w:r>
      <w:r>
        <w:rPr>
          <w:rFonts w:hint="default"/>
          <w:lang w:val="ru-RU"/>
        </w:rPr>
        <w:t>)</w:t>
      </w:r>
    </w:p>
    <w:p>
      <w:pPr>
        <w:spacing w:after="120"/>
        <w:jc w:val="both"/>
      </w:pPr>
      <w:r>
        <w:t xml:space="preserve">- </w:t>
      </w:r>
      <w:r>
        <w:rPr>
          <w:b/>
          <w:bCs/>
        </w:rPr>
        <w:t>согласие</w:t>
      </w:r>
      <w:r>
        <w:t xml:space="preserve"> на обработку персональных данных (</w:t>
      </w:r>
      <w:r>
        <w:rPr>
          <w:b/>
          <w:bCs/>
        </w:rPr>
        <w:t>Приложение 3</w:t>
      </w:r>
      <w:r>
        <w:rPr>
          <w:rFonts w:hint="default"/>
          <w:b/>
          <w:bCs/>
          <w:lang w:val="ru-RU"/>
        </w:rPr>
        <w:t>)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spacing w:after="120" w:afterLines="50"/>
        <w:jc w:val="both"/>
      </w:pPr>
      <w:r>
        <w:t>3.</w:t>
      </w:r>
      <w:r>
        <w:rPr>
          <w:rFonts w:hint="default"/>
          <w:lang w:val="ru-RU"/>
        </w:rPr>
        <w:t>4</w:t>
      </w:r>
      <w:r>
        <w:t>. Заявк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оформляются</w:t>
      </w:r>
      <w:r>
        <w:rPr>
          <w:rFonts w:hint="default"/>
          <w:lang w:val="ru-RU"/>
        </w:rPr>
        <w:t xml:space="preserve"> </w:t>
      </w:r>
      <w:r>
        <w:t xml:space="preserve">на </w:t>
      </w:r>
      <w:r>
        <w:rPr>
          <w:b/>
          <w:bCs/>
        </w:rPr>
        <w:t>кажд</w:t>
      </w:r>
      <w:r>
        <w:rPr>
          <w:b/>
          <w:bCs/>
          <w:lang w:val="ru-RU"/>
        </w:rPr>
        <w:t>ую</w:t>
      </w:r>
      <w:r>
        <w:rPr>
          <w:rFonts w:hint="default"/>
          <w:b/>
          <w:bCs/>
          <w:lang w:val="ru-RU"/>
        </w:rPr>
        <w:t xml:space="preserve"> работу</w:t>
      </w:r>
      <w:r>
        <w:t xml:space="preserve">, </w:t>
      </w:r>
      <w:r>
        <w:rPr>
          <w:b/>
        </w:rPr>
        <w:t xml:space="preserve">заполняются </w:t>
      </w:r>
      <w:r>
        <w:rPr>
          <w:b/>
          <w:u w:val="single"/>
        </w:rPr>
        <w:t>машинописным текстом</w:t>
      </w:r>
      <w:r>
        <w:rPr>
          <w:rFonts w:hint="default"/>
          <w:b/>
          <w:u w:val="single"/>
          <w:lang w:val="ru-RU"/>
        </w:rPr>
        <w:t xml:space="preserve">, </w:t>
      </w:r>
      <w:r>
        <w:t>заверя</w:t>
      </w:r>
      <w:r>
        <w:rPr>
          <w:lang w:val="ru-RU"/>
        </w:rPr>
        <w:t>ю</w:t>
      </w:r>
      <w:r>
        <w:t>тся подписью руководителя и печатью образовательной организации, делегирующей участника, и отправля</w:t>
      </w:r>
      <w:r>
        <w:rPr>
          <w:lang w:val="ru-RU"/>
        </w:rPr>
        <w:t>ю</w:t>
      </w:r>
      <w:r>
        <w:t xml:space="preserve">тся вместе с </w:t>
      </w:r>
      <w:r>
        <w:rPr>
          <w:lang w:val="ru-RU"/>
        </w:rPr>
        <w:t>работами</w:t>
      </w:r>
      <w:r>
        <w:t>.</w:t>
      </w:r>
    </w:p>
    <w:p>
      <w:pPr>
        <w:spacing w:after="120" w:afterLines="50"/>
        <w:jc w:val="both"/>
      </w:pPr>
      <w:r>
        <w:t>3.</w:t>
      </w:r>
      <w:r>
        <w:rPr>
          <w:rFonts w:hint="default"/>
          <w:lang w:val="ru-RU"/>
        </w:rPr>
        <w:t>5</w:t>
      </w:r>
      <w:r>
        <w:t>. При отсутствии заполненных заяв</w:t>
      </w:r>
      <w:r>
        <w:rPr>
          <w:lang w:val="ru-RU"/>
        </w:rPr>
        <w:t>ок</w:t>
      </w:r>
      <w:r>
        <w:rPr>
          <w:rFonts w:hint="default"/>
          <w:lang w:val="ru-RU"/>
        </w:rPr>
        <w:t xml:space="preserve"> </w:t>
      </w:r>
      <w:r>
        <w:t>и согласия на обработку персональных данных материалы не регистрируются и в Конкурсе не участвуют.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</w:pPr>
      <w:r>
        <w:t>3.</w:t>
      </w:r>
      <w:r>
        <w:rPr>
          <w:rFonts w:hint="default"/>
          <w:lang w:val="ru-RU"/>
        </w:rPr>
        <w:t>6</w:t>
      </w:r>
      <w:r>
        <w:t xml:space="preserve">. Конкурсные работы </w:t>
      </w:r>
      <w:r>
        <w:rPr>
          <w:b/>
        </w:rPr>
        <w:t>должны соответствовать требованиям</w:t>
      </w:r>
      <w:r>
        <w:t xml:space="preserve"> к оформлению </w:t>
      </w:r>
      <w:r>
        <w:rPr>
          <w:b/>
        </w:rPr>
        <w:t>(</w:t>
      </w:r>
      <w:r>
        <w:rPr>
          <w:b/>
          <w:lang w:val="ru-RU"/>
        </w:rPr>
        <w:t>п</w:t>
      </w:r>
      <w:r>
        <w:rPr>
          <w:rFonts w:hint="default"/>
          <w:b/>
          <w:lang w:val="ru-RU"/>
        </w:rPr>
        <w:t>.4.3 Положения</w:t>
      </w:r>
      <w:r>
        <w:t>).</w:t>
      </w:r>
    </w:p>
    <w:p>
      <w:pPr>
        <w:spacing w:after="120" w:afterLines="50"/>
        <w:jc w:val="center"/>
        <w:rPr>
          <w:rFonts w:hint="default"/>
          <w:b/>
          <w:lang w:val="ru-RU"/>
        </w:rPr>
      </w:pPr>
      <w:r>
        <w:rPr>
          <w:b/>
        </w:rPr>
        <w:t xml:space="preserve">4. </w:t>
      </w:r>
      <w:r>
        <w:rPr>
          <w:b/>
          <w:lang w:val="ru-RU"/>
        </w:rPr>
        <w:t>Номинации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Конкурса</w:t>
      </w:r>
      <w:r>
        <w:rPr>
          <w:rFonts w:hint="default"/>
          <w:b/>
          <w:lang w:val="ru-RU"/>
        </w:rPr>
        <w:t xml:space="preserve"> и требования к работам</w:t>
      </w:r>
    </w:p>
    <w:p>
      <w:pPr>
        <w:spacing w:after="120" w:afterLines="50"/>
        <w:jc w:val="both"/>
        <w:rPr>
          <w:rFonts w:hint="default"/>
          <w:b/>
          <w:lang w:val="ru-RU"/>
        </w:rPr>
      </w:pPr>
      <w:r>
        <w:rPr>
          <w:rFonts w:hint="default"/>
          <w:lang w:val="ru-RU"/>
        </w:rPr>
        <w:t xml:space="preserve">4.1. </w:t>
      </w:r>
      <w:r>
        <w:t xml:space="preserve">Конкурс проводится по трём номинациям </w:t>
      </w:r>
    </w:p>
    <w:p>
      <w:pPr>
        <w:numPr>
          <w:ilvl w:val="0"/>
          <w:numId w:val="0"/>
        </w:numPr>
        <w:spacing w:after="1" w:line="338" w:lineRule="auto"/>
        <w:ind w:leftChars="0" w:right="-6" w:rightChars="0"/>
      </w:pPr>
      <w:r>
        <w:rPr>
          <w:rFonts w:hint="default"/>
          <w:b/>
          <w:i/>
          <w:iCs/>
          <w:lang w:val="ru-RU"/>
        </w:rPr>
        <w:t xml:space="preserve">- </w:t>
      </w:r>
      <w:r>
        <w:rPr>
          <w:b/>
          <w:i/>
          <w:iCs/>
        </w:rPr>
        <w:t xml:space="preserve"> «Красота спас</w:t>
      </w:r>
      <w:r>
        <w:rPr>
          <w:b/>
          <w:i/>
          <w:iCs/>
          <w:lang w:val="ru-RU"/>
        </w:rPr>
        <w:t>ё</w:t>
      </w:r>
      <w:r>
        <w:rPr>
          <w:b/>
          <w:i/>
          <w:iCs/>
        </w:rPr>
        <w:t>т мир»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 xml:space="preserve">- </w:t>
      </w:r>
      <w:r>
        <w:t xml:space="preserve">изготовление бижутерии, украшений из вторичного сырья;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14" w:leftChars="0" w:right="-6" w:rightChars="0" w:hanging="14" w:hangingChars="6"/>
        <w:jc w:val="both"/>
        <w:textAlignment w:val="auto"/>
      </w:pPr>
      <w:r>
        <w:rPr>
          <w:rFonts w:hint="default"/>
          <w:i/>
          <w:iCs/>
          <w:lang w:val="ru-RU"/>
        </w:rPr>
        <w:t xml:space="preserve">- </w:t>
      </w:r>
      <w:r>
        <w:rPr>
          <w:b/>
          <w:i/>
          <w:iCs/>
        </w:rPr>
        <w:t xml:space="preserve">«Костюм из вторсырья» </w:t>
      </w:r>
      <w:r>
        <w:rPr>
          <w:rFonts w:hint="default"/>
          <w:b/>
          <w:lang w:val="ru-RU"/>
        </w:rPr>
        <w:t xml:space="preserve">- </w:t>
      </w:r>
      <w:r>
        <w:t xml:space="preserve">костюм выполняется из бросового материала (остатки ткани, газет, </w:t>
      </w:r>
      <w:r>
        <w:rPr>
          <w:lang w:val="ru-RU"/>
        </w:rPr>
        <w:t>полиэтилен</w:t>
      </w:r>
      <w:r>
        <w:rPr>
          <w:rFonts w:hint="default"/>
          <w:lang w:val="ru-RU"/>
        </w:rPr>
        <w:t xml:space="preserve"> </w:t>
      </w:r>
      <w:r>
        <w:t xml:space="preserve">и др.);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14" w:leftChars="0" w:right="-6" w:rightChars="0" w:hanging="14" w:hangingChars="6"/>
        <w:jc w:val="both"/>
        <w:textAlignment w:val="auto"/>
      </w:pPr>
      <w:r>
        <w:rPr>
          <w:rFonts w:hint="default"/>
          <w:i/>
          <w:iCs/>
          <w:lang w:val="ru-RU"/>
        </w:rPr>
        <w:t xml:space="preserve">- </w:t>
      </w:r>
      <w:r>
        <w:rPr>
          <w:b/>
          <w:i/>
          <w:iCs/>
        </w:rPr>
        <w:t>«Эко сумка»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 xml:space="preserve">- </w:t>
      </w:r>
      <w:r>
        <w:t xml:space="preserve">эко сумки из вторичного сырья (любые остатки ткани (старые джинсы, свитера, платья, и др.) Эко сумка должна предназначаться для покупки и переноски продуктов и вещей. </w:t>
      </w:r>
    </w:p>
    <w:p>
      <w:pPr>
        <w:spacing w:after="120" w:afterLines="50"/>
        <w:ind w:right="-6" w:righ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4.2. На районный Конкурс от одного участника может быть принято не более одной работы.</w:t>
      </w:r>
    </w:p>
    <w:p>
      <w:pPr>
        <w:spacing w:after="120" w:afterLines="50"/>
        <w:ind w:right="-6" w:rightChars="0"/>
        <w:jc w:val="both"/>
        <w:rPr>
          <w:rFonts w:hint="default"/>
          <w:b/>
          <w:bCs/>
          <w:lang w:val="ru-RU"/>
        </w:rPr>
      </w:pPr>
      <w:r>
        <w:rPr>
          <w:rFonts w:hint="default"/>
          <w:lang w:val="ru-RU"/>
        </w:rPr>
        <w:t xml:space="preserve">4.3. </w:t>
      </w:r>
      <w:r>
        <w:rPr>
          <w:rFonts w:hint="default"/>
          <w:b/>
          <w:bCs/>
          <w:lang w:val="ru-RU"/>
        </w:rPr>
        <w:t>Требования к оформлению работы: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-17" w:leftChars="0" w:right="-6" w:rightChars="0" w:firstLine="17" w:firstLineChars="0"/>
        <w:jc w:val="both"/>
        <w:textAlignment w:val="auto"/>
        <w:rPr>
          <w:b/>
          <w:bCs/>
        </w:rPr>
      </w:pPr>
      <w:r>
        <w:rPr>
          <w:rFonts w:hint="default"/>
          <w:b w:val="0"/>
          <w:bCs/>
          <w:lang w:val="ru-RU"/>
        </w:rPr>
        <w:t>4.3.1.</w:t>
      </w:r>
      <w:r>
        <w:rPr>
          <w:rFonts w:hint="default"/>
          <w:b/>
          <w:lang w:val="ru-RU"/>
        </w:rPr>
        <w:t xml:space="preserve"> </w:t>
      </w:r>
      <w:r>
        <w:t>Конкурсные работы должны быть выполнены из вторичного сырья и отходных материалов</w:t>
      </w:r>
      <w:r>
        <w:rPr>
          <w:rFonts w:hint="default"/>
          <w:lang w:val="ru-RU"/>
        </w:rPr>
        <w:t xml:space="preserve"> (</w:t>
      </w:r>
      <w:r>
        <w:t>полиэтилен, пластик, картон, мешки, бумага, жестяные и стеклянные банки, одноразовая посуда, фантики, газеты, стеклянные и пластиковые бутылки, трубочки для коктейля, лазерные диски, упаковочная тара и др.</w:t>
      </w:r>
      <w:r>
        <w:rPr>
          <w:rFonts w:hint="default"/>
          <w:lang w:val="ru-RU"/>
        </w:rPr>
        <w:t xml:space="preserve">); </w:t>
      </w:r>
      <w:r>
        <w:rPr>
          <w:rFonts w:hint="default"/>
          <w:b/>
          <w:bCs/>
          <w:lang w:val="ru-RU"/>
        </w:rPr>
        <w:t>т</w:t>
      </w:r>
      <w:r>
        <w:rPr>
          <w:b/>
          <w:bCs/>
        </w:rPr>
        <w:t xml:space="preserve">ехника исполнения произвольная. </w:t>
      </w:r>
    </w:p>
    <w:p>
      <w:pPr>
        <w:spacing w:after="0" w:line="240" w:lineRule="auto"/>
        <w:ind w:left="-15" w:leftChars="0" w:right="-6" w:rightChars="0" w:firstLine="15" w:firstLineChars="0"/>
        <w:jc w:val="both"/>
      </w:pPr>
      <w:r>
        <w:rPr>
          <w:rFonts w:hint="default"/>
          <w:b w:val="0"/>
          <w:bCs/>
          <w:sz w:val="22"/>
          <w:lang w:val="ru-RU"/>
        </w:rPr>
        <w:t>4.3.2.</w:t>
      </w:r>
      <w:r>
        <w:rPr>
          <w:rFonts w:hint="default"/>
          <w:b/>
          <w:sz w:val="22"/>
          <w:lang w:val="ru-RU"/>
        </w:rPr>
        <w:t xml:space="preserve"> </w:t>
      </w:r>
      <w:r>
        <w:rPr>
          <w:b/>
          <w:bCs/>
        </w:rPr>
        <w:t>Каждая работа сопровождается этикеткой</w:t>
      </w:r>
      <w:r>
        <w:t xml:space="preserve">, выполненной из плотной бумаги или картона </w:t>
      </w:r>
      <w:r>
        <w:rPr>
          <w:b/>
          <w:bCs/>
        </w:rPr>
        <w:t>(размер 8*5 см, шрифт 14 Times New Roman)</w:t>
      </w:r>
      <w:r>
        <w:t xml:space="preserve">. Этикета </w:t>
      </w:r>
      <w:r>
        <w:rPr>
          <w:b/>
          <w:bCs/>
        </w:rPr>
        <w:t>прочно прикрепляется</w:t>
      </w:r>
      <w:r>
        <w:t xml:space="preserve"> на работу.  </w:t>
      </w:r>
    </w:p>
    <w:p>
      <w:pPr>
        <w:ind w:left="718" w:right="305"/>
        <w:rPr>
          <w:u w:val="single"/>
        </w:rPr>
      </w:pPr>
      <w:r>
        <w:rPr>
          <w:u w:val="single"/>
        </w:rPr>
        <w:t xml:space="preserve">В этикетке необходимо указать: </w:t>
      </w:r>
    </w:p>
    <w:p>
      <w:pPr>
        <w:ind w:left="718" w:right="305"/>
      </w:pPr>
      <w:r>
        <w:rPr>
          <w:rFonts w:hint="default"/>
          <w:lang w:val="ru-RU"/>
        </w:rPr>
        <w:t>-</w:t>
      </w:r>
      <w:r>
        <w:t xml:space="preserve"> название номинации; </w:t>
      </w:r>
    </w:p>
    <w:p>
      <w:pPr>
        <w:ind w:left="718" w:right="305"/>
      </w:pPr>
      <w:r>
        <w:rPr>
          <w:rFonts w:hint="default"/>
          <w:lang w:val="ru-RU"/>
        </w:rPr>
        <w:t>-</w:t>
      </w:r>
      <w:r>
        <w:t xml:space="preserve"> название работы; </w:t>
      </w:r>
    </w:p>
    <w:p>
      <w:pPr>
        <w:ind w:left="718" w:right="305"/>
      </w:pPr>
      <w:r>
        <w:rPr>
          <w:rFonts w:hint="default"/>
          <w:lang w:val="ru-RU"/>
        </w:rPr>
        <w:t xml:space="preserve">- </w:t>
      </w:r>
      <w:r>
        <w:t xml:space="preserve">Ф.И.О. и возраст автора; </w:t>
      </w:r>
    </w:p>
    <w:p>
      <w:pPr>
        <w:ind w:left="718" w:right="305"/>
      </w:pPr>
      <w:r>
        <w:rPr>
          <w:rFonts w:hint="default"/>
          <w:lang w:val="ru-RU"/>
        </w:rPr>
        <w:t xml:space="preserve">- </w:t>
      </w:r>
      <w:r>
        <w:t xml:space="preserve">название образовательного учреждения, детского объединения;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09" w:firstLine="0"/>
        <w:jc w:val="left"/>
        <w:textAlignment w:val="auto"/>
      </w:pPr>
      <w:r>
        <w:rPr>
          <w:rFonts w:hint="default"/>
          <w:lang w:val="ru-RU"/>
        </w:rPr>
        <w:t xml:space="preserve">- </w:t>
      </w:r>
      <w:r>
        <w:rPr>
          <w:b/>
          <w:u w:val="single" w:color="000000"/>
        </w:rPr>
        <w:t>муниципальный район;</w:t>
      </w:r>
      <w:r>
        <w:rPr>
          <w:b/>
        </w:rPr>
        <w:t xml:space="preserve"> </w:t>
      </w:r>
    </w:p>
    <w:p>
      <w:pPr>
        <w:spacing w:after="0" w:line="240" w:lineRule="auto"/>
        <w:ind w:left="-15" w:right="305" w:firstLine="708"/>
        <w:jc w:val="both"/>
      </w:pPr>
      <w:r>
        <w:rPr>
          <w:rFonts w:hint="default"/>
          <w:lang w:val="ru-RU"/>
        </w:rPr>
        <w:t xml:space="preserve">- </w:t>
      </w:r>
      <w:r>
        <w:t xml:space="preserve">Ф.И.О. руководителя (полностью) детского объединения, должность, место работы. </w:t>
      </w:r>
    </w:p>
    <w:p>
      <w:pPr>
        <w:spacing w:after="100" w:line="259" w:lineRule="auto"/>
        <w:ind w:left="708" w:firstLine="0"/>
        <w:jc w:val="left"/>
      </w:pPr>
      <w:r>
        <w:t xml:space="preserve"> </w:t>
      </w:r>
    </w:p>
    <w:p>
      <w:pPr>
        <w:ind w:left="-15" w:leftChars="0" w:right="-6" w:rightChars="0" w:firstLine="15" w:firstLineChars="0"/>
        <w:jc w:val="both"/>
        <w:rPr>
          <w:b/>
          <w:bCs/>
        </w:rPr>
      </w:pPr>
    </w:p>
    <w:p>
      <w:pPr>
        <w:ind w:left="-15" w:leftChars="0" w:right="-6" w:rightChars="0" w:firstLine="15" w:firstLineChars="0"/>
        <w:jc w:val="both"/>
        <w:rPr>
          <w:b/>
          <w:bCs/>
        </w:rPr>
      </w:pPr>
    </w:p>
    <w:p>
      <w:pPr>
        <w:spacing w:after="120" w:afterLines="5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4.4. </w:t>
      </w:r>
      <w:r>
        <w:t>Работы, не соответствующие тематике Конкурса, рассматриваться и оцениваться не будут.</w:t>
      </w:r>
    </w:p>
    <w:p>
      <w:pPr>
        <w:spacing w:after="120" w:afterLines="50"/>
        <w:jc w:val="both"/>
        <w:rPr>
          <w:rFonts w:hint="default"/>
          <w:b/>
          <w:bCs/>
          <w:lang w:val="ru-RU"/>
        </w:rPr>
      </w:pPr>
      <w:r>
        <w:rPr>
          <w:rFonts w:hint="default"/>
          <w:lang w:val="ru-RU"/>
        </w:rPr>
        <w:t xml:space="preserve">4.5. </w:t>
      </w:r>
      <w:r>
        <w:rPr>
          <w:rFonts w:hint="default"/>
          <w:b/>
          <w:bCs/>
          <w:lang w:val="ru-RU"/>
        </w:rPr>
        <w:t>Представленные на Конкурс работы не рецензируются и обратно не возвращаются.</w:t>
      </w:r>
    </w:p>
    <w:p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center"/>
        <w:rPr>
          <w:b/>
        </w:rPr>
      </w:pPr>
      <w:r>
        <w:rPr>
          <w:b/>
        </w:rPr>
        <w:t xml:space="preserve">5. Критерии оценки работ </w:t>
      </w:r>
    </w:p>
    <w:p>
      <w:pPr>
        <w:spacing w:after="120"/>
        <w:jc w:val="both"/>
      </w:pPr>
      <w:r>
        <w:t>5.1. Критерии оценки конкурсных работ на муниципальном этапе:</w:t>
      </w:r>
    </w:p>
    <w:p>
      <w:pPr>
        <w:numPr>
          <w:ilvl w:val="0"/>
          <w:numId w:val="0"/>
        </w:numPr>
        <w:spacing w:after="0" w:line="338" w:lineRule="auto"/>
        <w:ind w:left="708" w:leftChars="0" w:right="305" w:rightChars="0" w:hanging="708" w:hangingChars="295"/>
      </w:pPr>
      <w:r>
        <w:rPr>
          <w:rFonts w:hint="default"/>
          <w:lang w:val="ru-RU"/>
        </w:rPr>
        <w:t xml:space="preserve">- </w:t>
      </w:r>
      <w:r>
        <w:t>соответствие содержания названию работы;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708" w:leftChars="0" w:right="306" w:rightChars="0" w:hanging="708" w:hangingChars="295"/>
        <w:textAlignment w:val="auto"/>
      </w:pPr>
      <w:r>
        <w:rPr>
          <w:rFonts w:hint="default"/>
          <w:lang w:val="ru-RU"/>
        </w:rPr>
        <w:t xml:space="preserve">- </w:t>
      </w:r>
      <w:r>
        <w:t xml:space="preserve">качество и креативность работы;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708" w:leftChars="0" w:right="306" w:rightChars="0" w:hanging="708" w:hangingChars="295"/>
        <w:textAlignment w:val="auto"/>
      </w:pPr>
      <w:r>
        <w:rPr>
          <w:rFonts w:hint="default"/>
          <w:lang w:val="ru-RU"/>
        </w:rPr>
        <w:t xml:space="preserve">- </w:t>
      </w:r>
      <w:r>
        <w:t>возрастное соответствие</w:t>
      </w:r>
      <w:r>
        <w:rPr>
          <w:rFonts w:hint="default"/>
          <w:lang w:val="ru-RU"/>
        </w:rPr>
        <w:t>;</w:t>
      </w:r>
      <w: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708" w:leftChars="0" w:right="306" w:rightChars="0" w:hanging="708" w:hangingChars="295"/>
        <w:textAlignment w:val="auto"/>
      </w:pPr>
      <w:r>
        <w:rPr>
          <w:rFonts w:hint="default"/>
          <w:lang w:val="ru-RU"/>
        </w:rPr>
        <w:t xml:space="preserve">- </w:t>
      </w:r>
      <w:r>
        <w:t xml:space="preserve">уровень исполнения; </w:t>
      </w:r>
    </w:p>
    <w:p>
      <w:pPr>
        <w:numPr>
          <w:ilvl w:val="0"/>
          <w:numId w:val="0"/>
        </w:numPr>
        <w:ind w:left="708" w:leftChars="0" w:right="305" w:rightChars="0" w:hanging="708" w:hangingChars="295"/>
      </w:pPr>
      <w:r>
        <w:rPr>
          <w:rFonts w:hint="default"/>
          <w:lang w:val="ru-RU"/>
        </w:rPr>
        <w:t xml:space="preserve">- </w:t>
      </w:r>
      <w:r>
        <w:t xml:space="preserve">художественная и эстетическая выразительность. </w:t>
      </w:r>
    </w:p>
    <w:p>
      <w:pPr>
        <w:spacing w:after="120"/>
        <w:jc w:val="center"/>
        <w:rPr>
          <w:b/>
        </w:rPr>
      </w:pPr>
    </w:p>
    <w:p>
      <w:pPr>
        <w:spacing w:after="120"/>
        <w:jc w:val="center"/>
        <w:rPr>
          <w:b/>
        </w:rPr>
      </w:pPr>
      <w:r>
        <w:rPr>
          <w:b/>
        </w:rPr>
        <w:t>6. Подведение итогов Конкурса</w:t>
      </w:r>
    </w:p>
    <w:p>
      <w:pPr>
        <w:spacing w:after="120" w:afterLines="50"/>
        <w:jc w:val="both"/>
      </w:pPr>
      <w:r>
        <w:t xml:space="preserve">6.1. Победители и призёры по </w:t>
      </w:r>
      <w:r>
        <w:rPr>
          <w:lang w:val="ru-RU"/>
        </w:rPr>
        <w:t>всем</w:t>
      </w:r>
      <w:r>
        <w:rPr>
          <w:rFonts w:hint="default"/>
          <w:lang w:val="ru-RU"/>
        </w:rPr>
        <w:t xml:space="preserve"> номинациям </w:t>
      </w:r>
      <w:r>
        <w:t xml:space="preserve">каждой </w:t>
      </w:r>
      <w:r>
        <w:rPr>
          <w:lang w:val="ru-RU"/>
        </w:rPr>
        <w:t>возрастной</w:t>
      </w:r>
      <w:r>
        <w:rPr>
          <w:rFonts w:hint="default"/>
          <w:lang w:val="ru-RU"/>
        </w:rPr>
        <w:t xml:space="preserve"> группы</w:t>
      </w:r>
      <w:r>
        <w:t xml:space="preserve"> </w:t>
      </w:r>
      <w:r>
        <w:rPr>
          <w:lang w:val="ru-RU"/>
        </w:rPr>
        <w:t>районного</w:t>
      </w:r>
      <w:r>
        <w:rPr>
          <w:rFonts w:hint="default"/>
          <w:lang w:val="ru-RU"/>
        </w:rPr>
        <w:t xml:space="preserve"> </w:t>
      </w:r>
      <w:r>
        <w:t xml:space="preserve"> конкурса поделок из вторичного сырья «Мусор смело пустим в дело!» награждаются грамотами отдела образования Грязинского муниципального района.  </w:t>
      </w:r>
    </w:p>
    <w:p>
      <w:pPr>
        <w:spacing w:after="120" w:afterLines="50"/>
        <w:jc w:val="both"/>
        <w:rPr>
          <w:color w:val="000000"/>
        </w:rPr>
      </w:pPr>
      <w:r>
        <w:t xml:space="preserve">6.2. Работы призёров и победителей </w:t>
      </w:r>
      <w:r>
        <w:rPr>
          <w:lang w:val="ru-RU"/>
        </w:rPr>
        <w:t>районного</w:t>
      </w:r>
      <w:r>
        <w:t xml:space="preserve"> Конкурса отправляются для участия в </w:t>
      </w:r>
      <w:r>
        <w:rPr>
          <w:lang w:val="ru-RU"/>
        </w:rPr>
        <w:t>областном</w:t>
      </w:r>
      <w:r>
        <w:rPr>
          <w:rFonts w:hint="default"/>
          <w:lang w:val="ru-RU"/>
        </w:rPr>
        <w:t xml:space="preserve"> конкурсе</w:t>
      </w:r>
      <w:bookmarkStart w:id="0" w:name="_GoBack"/>
      <w:bookmarkEnd w:id="0"/>
      <w:r>
        <w:rPr>
          <w:color w:val="000000"/>
        </w:rPr>
        <w:t>.</w:t>
      </w:r>
    </w:p>
    <w:p>
      <w:pPr>
        <w:ind w:left="-15" w:leftChars="0" w:right="-6" w:rightChars="0" w:firstLine="15" w:firstLineChars="0"/>
        <w:jc w:val="both"/>
      </w:pPr>
      <w:r>
        <w:t xml:space="preserve">6.3. При подведении итогов </w:t>
      </w:r>
      <w:r>
        <w:rPr>
          <w:lang w:val="ru-RU"/>
        </w:rPr>
        <w:t>областного</w:t>
      </w:r>
      <w:r>
        <w:rPr>
          <w:rFonts w:hint="default"/>
          <w:lang w:val="ru-RU"/>
        </w:rPr>
        <w:t xml:space="preserve"> </w:t>
      </w:r>
      <w:r>
        <w:t xml:space="preserve">Конкурса определяются победители и призеры в каждой номинации и возрастной категории. Победители (1 место) и призеры (2 и 3 место) награждаются дипломами ГБУ ДО ЦДО «ЭкоМир» ЛО.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на участие в </w:t>
      </w:r>
      <w:r>
        <w:rPr>
          <w:b/>
          <w:color w:val="000000"/>
          <w:lang w:val="ru-RU"/>
        </w:rPr>
        <w:t>районном</w:t>
      </w:r>
      <w:r>
        <w:rPr>
          <w:rFonts w:hint="default"/>
          <w:b/>
          <w:color w:val="000000"/>
          <w:lang w:val="ru-RU"/>
        </w:rPr>
        <w:t xml:space="preserve"> конкурсе</w:t>
      </w:r>
      <w:r>
        <w:rPr>
          <w:b/>
          <w:color w:val="000000"/>
        </w:rP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«Мусор смело пустим в дело!»</w:t>
      </w:r>
    </w:p>
    <w:p>
      <w:pPr>
        <w:jc w:val="center"/>
        <w:rPr>
          <w:b/>
          <w:bCs/>
        </w:rPr>
      </w:pPr>
    </w:p>
    <w:tbl>
      <w:tblPr>
        <w:tblStyle w:val="17"/>
        <w:tblW w:w="9348" w:type="dxa"/>
        <w:tblInd w:w="-108" w:type="dxa"/>
        <w:tblLayout w:type="autofit"/>
        <w:tblCellMar>
          <w:top w:w="7" w:type="dxa"/>
          <w:left w:w="108" w:type="dxa"/>
          <w:bottom w:w="0" w:type="dxa"/>
          <w:right w:w="55" w:type="dxa"/>
        </w:tblCellMar>
      </w:tblPr>
      <w:tblGrid>
        <w:gridCol w:w="4532"/>
        <w:gridCol w:w="4816"/>
      </w:tblGrid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80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463"/>
                <w:tab w:val="center" w:pos="2491"/>
                <w:tab w:val="right" w:pos="4369"/>
              </w:tabs>
              <w:spacing w:after="8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имя,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отчество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участника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(полностью)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7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Число, месяц, год рождения участника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7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Номер сертификата дополнительного образования участника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7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Данные свидетельства о рождении  (серия, номер) участника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5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80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 (полностью), должность, место работы руководителя объединения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5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203"/>
                <w:tab w:val="center" w:pos="2344"/>
                <w:tab w:val="right" w:pos="4369"/>
              </w:tabs>
              <w:spacing w:after="89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 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почтовым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индексом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207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телефоны: </w:t>
            </w:r>
          </w:p>
          <w:p>
            <w:pPr>
              <w:spacing w:after="153" w:line="343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телефон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кодом населенного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пункта образовательной организации;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мобильный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телефон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440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3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E-mail: </w:t>
            </w:r>
          </w:p>
          <w:p>
            <w:pPr>
              <w:numPr>
                <w:ilvl w:val="0"/>
                <w:numId w:val="1"/>
              </w:numPr>
              <w:spacing w:after="241" w:line="259" w:lineRule="auto"/>
              <w:ind w:hanging="166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организации; </w:t>
            </w:r>
          </w:p>
          <w:p>
            <w:pPr>
              <w:numPr>
                <w:ilvl w:val="0"/>
                <w:numId w:val="1"/>
              </w:numPr>
              <w:spacing w:after="0" w:line="259" w:lineRule="auto"/>
              <w:ind w:hanging="166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96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9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номинации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5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45" w:line="259" w:lineRule="auto"/>
        <w:ind w:left="708" w:firstLine="0"/>
        <w:jc w:val="center"/>
      </w:pPr>
      <w:r>
        <w:t xml:space="preserve"> </w:t>
      </w:r>
    </w:p>
    <w:p>
      <w:pPr>
        <w:spacing w:after="79" w:line="259" w:lineRule="auto"/>
        <w:ind w:left="708" w:firstLine="0"/>
        <w:jc w:val="center"/>
      </w:pPr>
      <w:r>
        <w:t xml:space="preserve"> </w:t>
      </w:r>
    </w:p>
    <w:p>
      <w:pPr>
        <w:spacing w:after="31"/>
        <w:ind w:left="718"/>
      </w:pPr>
      <w:r>
        <w:t xml:space="preserve">М.П.      _________________                                 ____________________ </w:t>
      </w:r>
    </w:p>
    <w:p>
      <w:pPr>
        <w:ind w:left="1560" w:hanging="1560" w:hangingChars="650"/>
        <w:jc w:val="left"/>
        <w:rPr>
          <w:b/>
          <w:bCs/>
        </w:rPr>
      </w:pPr>
      <w:r>
        <w:rPr>
          <w:rFonts w:hint="default"/>
          <w:lang w:val="ru-RU"/>
        </w:rPr>
        <w:t xml:space="preserve"> </w:t>
      </w:r>
      <w:r>
        <w:t xml:space="preserve">       </w:t>
      </w:r>
      <w:r>
        <w:rPr>
          <w:rFonts w:hint="default"/>
          <w:lang w:val="ru-RU"/>
        </w:rPr>
        <w:t xml:space="preserve">                   </w:t>
      </w:r>
      <w:r>
        <w:t xml:space="preserve">   </w:t>
      </w:r>
      <w:r>
        <w:rPr>
          <w:sz w:val="14"/>
        </w:rPr>
        <w:t xml:space="preserve">подпись руководителя                                     </w:t>
      </w:r>
      <w:r>
        <w:rPr>
          <w:rFonts w:hint="default"/>
          <w:sz w:val="14"/>
          <w:lang w:val="ru-RU"/>
        </w:rPr>
        <w:t xml:space="preserve">          </w:t>
      </w:r>
      <w:r>
        <w:rPr>
          <w:sz w:val="14"/>
        </w:rPr>
        <w:t xml:space="preserve">                                (должность, ФИО полностью)                                                             образовательной организации </w:t>
      </w:r>
    </w:p>
    <w:p>
      <w:pPr>
        <w:jc w:val="right"/>
      </w:pPr>
    </w:p>
    <w:p>
      <w:pPr>
        <w:jc w:val="right"/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rFonts w:hint="default"/>
          <w:color w:val="000000"/>
          <w:lang w:val="ru-RU"/>
        </w:rPr>
      </w:pPr>
      <w:r>
        <w:rPr>
          <w:color w:val="000000"/>
        </w:rPr>
        <w:t xml:space="preserve">Приложение </w:t>
      </w:r>
      <w:r>
        <w:rPr>
          <w:rFonts w:hint="default"/>
          <w:color w:val="000000"/>
          <w:lang w:val="ru-RU"/>
        </w:rPr>
        <w:t>2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на участие в </w:t>
      </w:r>
      <w:r>
        <w:rPr>
          <w:b/>
          <w:color w:val="000000"/>
          <w:lang w:val="ru-RU"/>
        </w:rPr>
        <w:t>областном</w:t>
      </w:r>
      <w:r>
        <w:rPr>
          <w:rFonts w:hint="default"/>
          <w:b/>
          <w:color w:val="000000"/>
          <w:lang w:val="ru-RU"/>
        </w:rPr>
        <w:t xml:space="preserve"> конкурсе</w:t>
      </w:r>
      <w:r>
        <w:rPr>
          <w:b/>
          <w:color w:val="000000"/>
        </w:rP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«Мусор смело пустим в дело!»</w:t>
      </w:r>
    </w:p>
    <w:p>
      <w:pPr>
        <w:jc w:val="center"/>
        <w:rPr>
          <w:b/>
          <w:bCs/>
        </w:rPr>
      </w:pPr>
    </w:p>
    <w:tbl>
      <w:tblPr>
        <w:tblStyle w:val="17"/>
        <w:tblW w:w="9348" w:type="dxa"/>
        <w:tblInd w:w="-108" w:type="dxa"/>
        <w:tblLayout w:type="autofit"/>
        <w:tblCellMar>
          <w:top w:w="7" w:type="dxa"/>
          <w:left w:w="108" w:type="dxa"/>
          <w:bottom w:w="0" w:type="dxa"/>
          <w:right w:w="55" w:type="dxa"/>
        </w:tblCellMar>
      </w:tblPr>
      <w:tblGrid>
        <w:gridCol w:w="4532"/>
        <w:gridCol w:w="4816"/>
      </w:tblGrid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80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463"/>
                <w:tab w:val="center" w:pos="2491"/>
                <w:tab w:val="right" w:pos="4369"/>
              </w:tabs>
              <w:spacing w:after="8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имя,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отчество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участника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(полностью)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7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Число, месяц, год рождения участника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5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80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 (полностью), должность, место работы руководителя объединения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5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203"/>
                <w:tab w:val="center" w:pos="2344"/>
                <w:tab w:val="right" w:pos="4369"/>
              </w:tabs>
              <w:spacing w:after="89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 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почтовым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индексом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207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телефоны: </w:t>
            </w:r>
          </w:p>
          <w:p>
            <w:pPr>
              <w:spacing w:after="153" w:line="343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телефон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кодом населенного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пункта образовательной организации;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мобильный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телефон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440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3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E-mail: </w:t>
            </w:r>
          </w:p>
          <w:p>
            <w:pPr>
              <w:numPr>
                <w:ilvl w:val="0"/>
                <w:numId w:val="1"/>
              </w:numPr>
              <w:spacing w:after="241" w:line="259" w:lineRule="auto"/>
              <w:ind w:hanging="166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организации; </w:t>
            </w:r>
          </w:p>
          <w:p>
            <w:pPr>
              <w:numPr>
                <w:ilvl w:val="0"/>
                <w:numId w:val="1"/>
              </w:numPr>
              <w:spacing w:after="0" w:line="259" w:lineRule="auto"/>
              <w:ind w:hanging="166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96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9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номинации </w:t>
            </w:r>
          </w:p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485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45" w:line="259" w:lineRule="auto"/>
        <w:ind w:left="708" w:firstLine="0"/>
        <w:jc w:val="center"/>
      </w:pPr>
      <w:r>
        <w:t xml:space="preserve"> </w:t>
      </w:r>
    </w:p>
    <w:p>
      <w:pPr>
        <w:spacing w:after="79" w:line="259" w:lineRule="auto"/>
        <w:ind w:left="708" w:firstLine="0"/>
        <w:jc w:val="center"/>
      </w:pPr>
      <w:r>
        <w:t xml:space="preserve"> </w:t>
      </w:r>
    </w:p>
    <w:p>
      <w:pPr>
        <w:spacing w:after="31"/>
        <w:ind w:left="718"/>
      </w:pPr>
      <w:r>
        <w:t xml:space="preserve">М.П.      _________________                                 ____________________ </w:t>
      </w:r>
    </w:p>
    <w:p>
      <w:pPr>
        <w:ind w:left="1560" w:hanging="1560" w:hangingChars="650"/>
        <w:jc w:val="left"/>
        <w:rPr>
          <w:b/>
          <w:bCs/>
        </w:rPr>
      </w:pPr>
      <w:r>
        <w:rPr>
          <w:rFonts w:hint="default"/>
          <w:lang w:val="ru-RU"/>
        </w:rPr>
        <w:t xml:space="preserve"> </w:t>
      </w:r>
      <w:r>
        <w:t xml:space="preserve">       </w:t>
      </w:r>
      <w:r>
        <w:rPr>
          <w:rFonts w:hint="default"/>
          <w:lang w:val="ru-RU"/>
        </w:rPr>
        <w:t xml:space="preserve">                   </w:t>
      </w:r>
      <w:r>
        <w:t xml:space="preserve">   </w:t>
      </w:r>
      <w:r>
        <w:rPr>
          <w:sz w:val="14"/>
        </w:rPr>
        <w:t xml:space="preserve">подпись руководителя                                     </w:t>
      </w:r>
      <w:r>
        <w:rPr>
          <w:rFonts w:hint="default"/>
          <w:sz w:val="14"/>
          <w:lang w:val="ru-RU"/>
        </w:rPr>
        <w:t xml:space="preserve">          </w:t>
      </w:r>
      <w:r>
        <w:rPr>
          <w:sz w:val="14"/>
        </w:rPr>
        <w:t xml:space="preserve">                                (должность, ФИО полностью)                                                             образовательной организации 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both"/>
        <w:rPr>
          <w:sz w:val="20"/>
          <w:szCs w:val="20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81" w:afterLines="50"/>
        <w:jc w:val="right"/>
        <w:textAlignment w:val="auto"/>
        <w:rPr>
          <w:rFonts w:hint="default"/>
          <w:lang w:val="ru-RU"/>
        </w:rPr>
      </w:pPr>
      <w:r>
        <w:rPr>
          <w:lang w:val="ru-RU"/>
        </w:rPr>
        <w:t>Приложение</w:t>
      </w:r>
      <w:r>
        <w:rPr>
          <w:rFonts w:hint="default"/>
          <w:lang w:val="ru-RU"/>
        </w:rPr>
        <w:t xml:space="preserve"> 3</w:t>
      </w:r>
    </w:p>
    <w:p>
      <w:pPr>
        <w:spacing w:after="0" w:line="282" w:lineRule="auto"/>
        <w:ind w:left="0" w:firstLine="0"/>
        <w:jc w:val="center"/>
      </w:pPr>
      <w:r>
        <w:rPr>
          <w:b/>
          <w:sz w:val="22"/>
        </w:rPr>
        <w:t xml:space="preserve">Согласие родителя (законного представителя) на обработку персональных данных своего ребенка (подопечного) </w:t>
      </w:r>
    </w:p>
    <w:p>
      <w:pPr>
        <w:spacing w:after="0" w:line="259" w:lineRule="auto"/>
        <w:ind w:left="0" w:right="7" w:firstLine="0"/>
        <w:jc w:val="center"/>
      </w:pPr>
      <w:r>
        <w:rPr>
          <w:b/>
          <w:sz w:val="22"/>
        </w:rPr>
        <w:t xml:space="preserve"> </w:t>
      </w:r>
    </w:p>
    <w:p>
      <w:pPr>
        <w:spacing w:after="0" w:line="259" w:lineRule="auto"/>
        <w:ind w:left="0" w:right="7" w:firstLine="0"/>
        <w:jc w:val="center"/>
      </w:pPr>
      <w:r>
        <w:rPr>
          <w:b/>
          <w:sz w:val="22"/>
        </w:rPr>
        <w:t xml:space="preserve"> </w:t>
      </w:r>
    </w:p>
    <w:p>
      <w:pPr>
        <w:spacing w:after="0" w:line="262" w:lineRule="auto"/>
        <w:ind w:left="703" w:right="89"/>
        <w:jc w:val="right"/>
      </w:pPr>
      <w:r>
        <w:rPr>
          <w:sz w:val="22"/>
        </w:rPr>
        <w:t xml:space="preserve">Я,____________________________________________________________________________, </w:t>
      </w:r>
    </w:p>
    <w:p>
      <w:pPr>
        <w:tabs>
          <w:tab w:val="center" w:pos="1660"/>
          <w:tab w:val="center" w:pos="2775"/>
          <w:tab w:val="center" w:pos="4234"/>
          <w:tab w:val="center" w:pos="5971"/>
          <w:tab w:val="center" w:pos="7332"/>
          <w:tab w:val="center" w:pos="8118"/>
          <w:tab w:val="right" w:pos="9415"/>
        </w:tabs>
        <w:spacing w:after="5" w:line="255" w:lineRule="auto"/>
        <w:ind w:left="-15" w:firstLine="0"/>
        <w:jc w:val="left"/>
      </w:pPr>
      <w:r>
        <w:rPr>
          <w:sz w:val="22"/>
        </w:rPr>
        <w:t xml:space="preserve">(фамилия, </w:t>
      </w:r>
      <w:r>
        <w:rPr>
          <w:sz w:val="22"/>
        </w:rPr>
        <w:tab/>
      </w:r>
      <w:r>
        <w:rPr>
          <w:sz w:val="22"/>
        </w:rPr>
        <w:t xml:space="preserve">имя, </w:t>
      </w:r>
      <w:r>
        <w:rPr>
          <w:sz w:val="22"/>
        </w:rPr>
        <w:tab/>
      </w:r>
      <w:r>
        <w:rPr>
          <w:sz w:val="22"/>
        </w:rPr>
        <w:t xml:space="preserve">отчество </w:t>
      </w:r>
      <w:r>
        <w:rPr>
          <w:sz w:val="22"/>
        </w:rPr>
        <w:tab/>
      </w:r>
      <w:r>
        <w:rPr>
          <w:sz w:val="22"/>
        </w:rPr>
        <w:t xml:space="preserve">полностью) </w:t>
      </w:r>
      <w:r>
        <w:rPr>
          <w:sz w:val="22"/>
        </w:rPr>
        <w:tab/>
      </w:r>
      <w:r>
        <w:rPr>
          <w:sz w:val="22"/>
        </w:rPr>
        <w:t xml:space="preserve">проживающий </w:t>
      </w:r>
      <w:r>
        <w:rPr>
          <w:sz w:val="22"/>
        </w:rPr>
        <w:tab/>
      </w:r>
      <w:r>
        <w:rPr>
          <w:sz w:val="22"/>
        </w:rPr>
        <w:t xml:space="preserve">(ая) </w:t>
      </w:r>
      <w:r>
        <w:rPr>
          <w:sz w:val="22"/>
        </w:rPr>
        <w:tab/>
      </w:r>
      <w:r>
        <w:rPr>
          <w:sz w:val="22"/>
        </w:rPr>
        <w:t xml:space="preserve">по </w:t>
      </w:r>
      <w:r>
        <w:rPr>
          <w:sz w:val="22"/>
        </w:rPr>
        <w:tab/>
      </w:r>
      <w:r>
        <w:rPr>
          <w:sz w:val="22"/>
        </w:rPr>
        <w:t xml:space="preserve">адресу </w:t>
      </w:r>
    </w:p>
    <w:p>
      <w:pPr>
        <w:spacing w:after="5" w:line="255" w:lineRule="auto"/>
        <w:ind w:left="-5" w:right="44"/>
        <w:jc w:val="both"/>
      </w:pPr>
      <w:r>
        <w:rPr>
          <w:sz w:val="22"/>
        </w:rPr>
        <w:t>_______________________________________________________________________________________________________________________________________________________________________</w:t>
      </w:r>
      <w:r>
        <w:rPr>
          <w:rFonts w:hint="default"/>
          <w:sz w:val="22"/>
          <w:lang w:val="ru-RU"/>
        </w:rPr>
        <w:t>_</w:t>
      </w:r>
      <w:r>
        <w:rPr>
          <w:sz w:val="22"/>
        </w:rPr>
        <w:t xml:space="preserve"> настоящим даю своё согласие оператору - ГБУ ДО Центр дополнительного образования «ЭкоМир» ЛО (далее - Центр «ЭкоМир») на обработку оператором (включая получение от меня и/или от любых третьих лиц с учётом требований действующего законодательства Российской </w:t>
      </w:r>
    </w:p>
    <w:p>
      <w:pPr>
        <w:tabs>
          <w:tab w:val="center" w:pos="3013"/>
          <w:tab w:val="center" w:pos="5260"/>
          <w:tab w:val="center" w:pos="7114"/>
          <w:tab w:val="right" w:pos="9415"/>
        </w:tabs>
        <w:spacing w:after="5" w:line="255" w:lineRule="auto"/>
        <w:ind w:left="-15" w:firstLine="0"/>
        <w:jc w:val="left"/>
      </w:pPr>
      <w:r>
        <w:rPr>
          <w:sz w:val="22"/>
        </w:rPr>
        <w:t xml:space="preserve">Федерации) </w:t>
      </w:r>
      <w:r>
        <w:rPr>
          <w:sz w:val="22"/>
        </w:rPr>
        <w:tab/>
      </w:r>
      <w:r>
        <w:rPr>
          <w:sz w:val="22"/>
        </w:rPr>
        <w:t xml:space="preserve">персональных </w:t>
      </w:r>
      <w:r>
        <w:rPr>
          <w:sz w:val="22"/>
        </w:rPr>
        <w:tab/>
      </w:r>
      <w:r>
        <w:rPr>
          <w:sz w:val="22"/>
        </w:rPr>
        <w:t xml:space="preserve">данных </w:t>
      </w:r>
      <w:r>
        <w:rPr>
          <w:sz w:val="22"/>
        </w:rPr>
        <w:tab/>
      </w:r>
      <w:r>
        <w:rPr>
          <w:sz w:val="22"/>
        </w:rPr>
        <w:t xml:space="preserve">моего </w:t>
      </w:r>
      <w:r>
        <w:rPr>
          <w:sz w:val="22"/>
        </w:rPr>
        <w:tab/>
      </w:r>
      <w:r>
        <w:rPr>
          <w:sz w:val="22"/>
        </w:rPr>
        <w:t xml:space="preserve">ребенка </w:t>
      </w:r>
    </w:p>
    <w:p>
      <w:pPr>
        <w:spacing w:after="5" w:line="255" w:lineRule="auto"/>
        <w:ind w:left="-5" w:right="44"/>
      </w:pPr>
      <w:r>
        <w:rPr>
          <w:sz w:val="22"/>
        </w:rPr>
        <w:t xml:space="preserve">________________________________________________________________________________, </w:t>
      </w:r>
    </w:p>
    <w:p>
      <w:pPr>
        <w:tabs>
          <w:tab w:val="center" w:pos="1660"/>
          <w:tab w:val="center" w:pos="2775"/>
          <w:tab w:val="center" w:pos="4234"/>
          <w:tab w:val="center" w:pos="5971"/>
          <w:tab w:val="center" w:pos="7332"/>
          <w:tab w:val="center" w:pos="8118"/>
          <w:tab w:val="right" w:pos="9415"/>
        </w:tabs>
        <w:spacing w:after="5" w:line="255" w:lineRule="auto"/>
        <w:ind w:left="-15" w:firstLine="0"/>
        <w:jc w:val="left"/>
      </w:pPr>
      <w:r>
        <w:rPr>
          <w:sz w:val="22"/>
        </w:rPr>
        <w:t xml:space="preserve">(фамилия, </w:t>
      </w:r>
      <w:r>
        <w:rPr>
          <w:sz w:val="22"/>
        </w:rPr>
        <w:tab/>
      </w:r>
      <w:r>
        <w:rPr>
          <w:sz w:val="22"/>
        </w:rPr>
        <w:t xml:space="preserve">имя, </w:t>
      </w:r>
      <w:r>
        <w:rPr>
          <w:sz w:val="22"/>
        </w:rPr>
        <w:tab/>
      </w:r>
      <w:r>
        <w:rPr>
          <w:sz w:val="22"/>
        </w:rPr>
        <w:t xml:space="preserve">отчество </w:t>
      </w:r>
      <w:r>
        <w:rPr>
          <w:sz w:val="22"/>
        </w:rPr>
        <w:tab/>
      </w:r>
      <w:r>
        <w:rPr>
          <w:sz w:val="22"/>
        </w:rPr>
        <w:t xml:space="preserve">полностью) </w:t>
      </w:r>
      <w:r>
        <w:rPr>
          <w:sz w:val="22"/>
        </w:rPr>
        <w:tab/>
      </w:r>
      <w:r>
        <w:rPr>
          <w:sz w:val="22"/>
        </w:rPr>
        <w:t xml:space="preserve">проживающий </w:t>
      </w:r>
      <w:r>
        <w:rPr>
          <w:sz w:val="22"/>
        </w:rPr>
        <w:tab/>
      </w:r>
      <w:r>
        <w:rPr>
          <w:sz w:val="22"/>
        </w:rPr>
        <w:t xml:space="preserve">(ая) </w:t>
      </w:r>
      <w:r>
        <w:rPr>
          <w:sz w:val="22"/>
        </w:rPr>
        <w:tab/>
      </w:r>
      <w:r>
        <w:rPr>
          <w:sz w:val="22"/>
        </w:rPr>
        <w:t xml:space="preserve">по </w:t>
      </w:r>
      <w:r>
        <w:rPr>
          <w:sz w:val="22"/>
        </w:rPr>
        <w:tab/>
      </w:r>
      <w:r>
        <w:rPr>
          <w:sz w:val="22"/>
        </w:rPr>
        <w:t xml:space="preserve">адресу </w:t>
      </w:r>
    </w:p>
    <w:p>
      <w:pPr>
        <w:spacing w:after="5" w:line="255" w:lineRule="auto"/>
        <w:ind w:left="-5" w:right="44"/>
      </w:pPr>
      <w:r>
        <w:rPr>
          <w:sz w:val="22"/>
        </w:rPr>
        <w:t xml:space="preserve">_________________________________________________________________________________ </w:t>
      </w:r>
    </w:p>
    <w:p>
      <w:pPr>
        <w:spacing w:after="5" w:line="255" w:lineRule="auto"/>
        <w:ind w:left="-5" w:right="44"/>
        <w:jc w:val="both"/>
      </w:pPr>
      <w:r>
        <w:rPr>
          <w:sz w:val="22"/>
        </w:rPr>
        <w:t xml:space="preserve">_________________________________________________________________________________ и подтверждаю, что, давая такое согласие, я действую в соответствии со своей волей и в интересах ребенка. Согласие даётся мною для обеспечения его участия в очном этапе областного конкурса.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Цели обработки персональных данных: – реализация образовательной деятельности в соответствии с Федеральным законом от 29.12.2012 № 273-ФЗ «Об образовании в Российской Федерации»; – размещение на официальном сайте Центра «ЭкоМир» и региональных СМИ информации об участии и достижениях учащегося в Конкурсе; – осуществления информационной рассылки. 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 Настоящим документом подтверждаю своё согласие на публикацию результатов участия в Конкурсе, персональных данных, осуществление и распространение фото и видеоматериалов, публикацию исследовательских (проектных) работ, в том числе в информационнокоммуникационной сети «Интернет». Срок размещения работ: бессрочно. Настоящее согласие вступает в силу со дня его подписания. 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  </w:t>
      </w:r>
    </w:p>
    <w:p>
      <w:pPr>
        <w:spacing w:after="19" w:line="259" w:lineRule="auto"/>
        <w:ind w:left="708" w:firstLine="0"/>
        <w:jc w:val="left"/>
      </w:pPr>
      <w:r>
        <w:rPr>
          <w:sz w:val="22"/>
        </w:rPr>
        <w:t xml:space="preserve"> </w:t>
      </w:r>
    </w:p>
    <w:p>
      <w:pPr>
        <w:spacing w:after="5" w:line="255" w:lineRule="auto"/>
        <w:ind w:left="-5" w:right="44"/>
      </w:pPr>
      <w:r>
        <w:rPr>
          <w:sz w:val="22"/>
        </w:rPr>
        <w:t xml:space="preserve"> «_____» ________________20____г.         _________________           _________________________ </w:t>
      </w:r>
    </w:p>
    <w:p>
      <w:pPr>
        <w:spacing w:after="44" w:line="262" w:lineRule="auto"/>
        <w:ind w:left="703" w:right="296"/>
        <w:jc w:val="left"/>
      </w:pPr>
      <w:r>
        <w:rPr>
          <w:sz w:val="22"/>
        </w:rPr>
        <w:t xml:space="preserve">                                                                    (подпись)                                      (Ф.И.О.) </w:t>
      </w:r>
      <w:r>
        <w:rPr>
          <w:sz w:val="20"/>
        </w:rPr>
        <w:t xml:space="preserve"> </w:t>
      </w:r>
    </w:p>
    <w:p>
      <w:pPr>
        <w:spacing w:after="0" w:line="259" w:lineRule="auto"/>
        <w:ind w:left="0" w:right="22" w:firstLine="0"/>
        <w:jc w:val="center"/>
        <w:rPr>
          <w:rFonts w:hint="default"/>
          <w:lang w:val="ru-RU"/>
        </w:rPr>
      </w:pPr>
      <w:r>
        <w:rPr>
          <w:sz w:val="16"/>
        </w:rPr>
        <w:t xml:space="preserve"> </w:t>
      </w:r>
    </w:p>
    <w:sectPr>
      <w:footerReference r:id="rId5" w:type="default"/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E2880"/>
    <w:multiLevelType w:val="multilevel"/>
    <w:tmpl w:val="0FAE2880"/>
    <w:lvl w:ilvl="0" w:tentative="0">
      <w:start w:val="1"/>
      <w:numFmt w:val="bullet"/>
      <w:lvlText w:val="–"/>
      <w:lvlJc w:val="left"/>
      <w:pPr>
        <w:ind w:left="166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F3EA6"/>
    <w:rsid w:val="000B46D7"/>
    <w:rsid w:val="001111A8"/>
    <w:rsid w:val="001572E8"/>
    <w:rsid w:val="001B5D0F"/>
    <w:rsid w:val="00262A99"/>
    <w:rsid w:val="00281B41"/>
    <w:rsid w:val="002C31B7"/>
    <w:rsid w:val="002E2A6B"/>
    <w:rsid w:val="002F3C63"/>
    <w:rsid w:val="00313479"/>
    <w:rsid w:val="00324680"/>
    <w:rsid w:val="00341FF3"/>
    <w:rsid w:val="00372ECE"/>
    <w:rsid w:val="00392959"/>
    <w:rsid w:val="00414D7C"/>
    <w:rsid w:val="00425B36"/>
    <w:rsid w:val="004306FA"/>
    <w:rsid w:val="00433B9E"/>
    <w:rsid w:val="00451046"/>
    <w:rsid w:val="004520DA"/>
    <w:rsid w:val="00495A2D"/>
    <w:rsid w:val="004A4959"/>
    <w:rsid w:val="004F2AEF"/>
    <w:rsid w:val="005051C1"/>
    <w:rsid w:val="00550C9D"/>
    <w:rsid w:val="005535A2"/>
    <w:rsid w:val="005C2B13"/>
    <w:rsid w:val="006457F3"/>
    <w:rsid w:val="006B7072"/>
    <w:rsid w:val="006B7483"/>
    <w:rsid w:val="006D7B3B"/>
    <w:rsid w:val="006E2EA4"/>
    <w:rsid w:val="00725D05"/>
    <w:rsid w:val="00745162"/>
    <w:rsid w:val="00784340"/>
    <w:rsid w:val="0079774C"/>
    <w:rsid w:val="007F20FE"/>
    <w:rsid w:val="007F657A"/>
    <w:rsid w:val="00842075"/>
    <w:rsid w:val="008A27D1"/>
    <w:rsid w:val="008A3F94"/>
    <w:rsid w:val="009834DF"/>
    <w:rsid w:val="009F2DD1"/>
    <w:rsid w:val="00A11A49"/>
    <w:rsid w:val="00A12B7C"/>
    <w:rsid w:val="00A2503B"/>
    <w:rsid w:val="00A54C49"/>
    <w:rsid w:val="00A62A57"/>
    <w:rsid w:val="00AB11EC"/>
    <w:rsid w:val="00B40560"/>
    <w:rsid w:val="00B8033B"/>
    <w:rsid w:val="00BC7320"/>
    <w:rsid w:val="00BD59D7"/>
    <w:rsid w:val="00BD7445"/>
    <w:rsid w:val="00CC2875"/>
    <w:rsid w:val="00D11486"/>
    <w:rsid w:val="00D27164"/>
    <w:rsid w:val="00D361B4"/>
    <w:rsid w:val="00D831D3"/>
    <w:rsid w:val="00D92232"/>
    <w:rsid w:val="00DF3EA6"/>
    <w:rsid w:val="00E5079E"/>
    <w:rsid w:val="00E87502"/>
    <w:rsid w:val="00E94B7C"/>
    <w:rsid w:val="00EE05DD"/>
    <w:rsid w:val="00F72762"/>
    <w:rsid w:val="00FA3EC5"/>
    <w:rsid w:val="00FC5BA7"/>
    <w:rsid w:val="02EC4ACA"/>
    <w:rsid w:val="060D026E"/>
    <w:rsid w:val="0E27212B"/>
    <w:rsid w:val="0EAB719B"/>
    <w:rsid w:val="0F432C31"/>
    <w:rsid w:val="135F1348"/>
    <w:rsid w:val="18FC3A1D"/>
    <w:rsid w:val="19CC5096"/>
    <w:rsid w:val="23F93080"/>
    <w:rsid w:val="253C2C2B"/>
    <w:rsid w:val="28334E12"/>
    <w:rsid w:val="2CBC3609"/>
    <w:rsid w:val="32A95EDB"/>
    <w:rsid w:val="376169B3"/>
    <w:rsid w:val="3DB12728"/>
    <w:rsid w:val="4D770B43"/>
    <w:rsid w:val="4EA77FB6"/>
    <w:rsid w:val="4F726D48"/>
    <w:rsid w:val="57610979"/>
    <w:rsid w:val="5E2C5043"/>
    <w:rsid w:val="64CD7E03"/>
    <w:rsid w:val="68E73FAC"/>
    <w:rsid w:val="69981D1A"/>
    <w:rsid w:val="69EB4412"/>
    <w:rsid w:val="6B110313"/>
    <w:rsid w:val="6FA44D7B"/>
    <w:rsid w:val="70760865"/>
    <w:rsid w:val="73EC6A8B"/>
    <w:rsid w:val="765B65E6"/>
    <w:rsid w:val="7B312872"/>
    <w:rsid w:val="7BED2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8"/>
    <w:basedOn w:val="1"/>
    <w:next w:val="1"/>
    <w:link w:val="14"/>
    <w:qFormat/>
    <w:uiPriority w:val="0"/>
    <w:pPr>
      <w:keepNext/>
      <w:jc w:val="both"/>
      <w:outlineLvl w:val="7"/>
    </w:pPr>
    <w:rPr>
      <w:b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Гиперссылка1"/>
    <w:basedOn w:val="3"/>
    <w:qFormat/>
    <w:uiPriority w:val="0"/>
    <w:rPr>
      <w:color w:val="0000FF"/>
      <w:u w:val="single"/>
    </w:r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4">
    <w:name w:val="Заголовок 8 Знак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8"/>
    </w:r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table" w:customStyle="1" w:styleId="1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7FDD-9BBD-44F6-B450-25B6F9436D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1449</Words>
  <Characters>8262</Characters>
  <Lines>68</Lines>
  <Paragraphs>19</Paragraphs>
  <TotalTime>18</TotalTime>
  <ScaleCrop>false</ScaleCrop>
  <LinksUpToDate>false</LinksUpToDate>
  <CharactersWithSpaces>9692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2018-06-29T07:37:00Z</dcterms:created>
  <dc:creator>2345345</dc:creator>
  <cp:lastModifiedBy>ЦРТДЮ ГРЯЗИ</cp:lastModifiedBy>
  <cp:lastPrinted>2023-01-31T07:20:32Z</cp:lastPrinted>
  <dcterms:modified xsi:type="dcterms:W3CDTF">2023-01-31T07:36:00Z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8E2ACA697A2E43DF8C9D28F84834A3AD</vt:lpwstr>
  </property>
</Properties>
</file>