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___________А.Ю.Васильева</w:t>
      </w:r>
    </w:p>
    <w:p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этапа Всероссийского конкурса изобразительного искусства, декоративно-прикладного и технического творчества «Палитра ремёсел – 2023»</w:t>
      </w:r>
    </w:p>
    <w:p>
      <w:pPr>
        <w:tabs>
          <w:tab w:val="left" w:pos="3255"/>
        </w:tabs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>
      <w:pPr>
        <w:tabs>
          <w:tab w:val="left" w:pos="900"/>
        </w:tabs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pacing w:val="-2"/>
          <w:sz w:val="28"/>
          <w:szCs w:val="28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тапа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изобразительного искусства, декоративно-прикладного  и технического творчества «Палитра ремёсел – 2023» (далее – Конкурс).</w:t>
      </w:r>
    </w:p>
    <w:p>
      <w:pPr>
        <w:pStyle w:val="16"/>
        <w:numPr>
          <w:ilvl w:val="1"/>
          <w:numId w:val="1"/>
        </w:numPr>
        <w:tabs>
          <w:tab w:val="left" w:pos="900"/>
        </w:tabs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Всероссийского фестиваля детского и юношеского творчества «Хоровод традиций – 2023».</w:t>
      </w:r>
    </w:p>
    <w:p>
      <w:pPr>
        <w:pStyle w:val="16"/>
        <w:numPr>
          <w:ilvl w:val="1"/>
          <w:numId w:val="1"/>
        </w:numPr>
        <w:tabs>
          <w:tab w:val="left" w:pos="900"/>
        </w:tabs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– управление образования и науки Липецкой области, Государственное бюджетное учреждение дополнительного образования «Центр дополнительного образования Липецкой области»,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>
      <w:pPr>
        <w:tabs>
          <w:tab w:val="left" w:pos="900"/>
        </w:tabs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Конкурс проводится с целью выявления и поддержки талантливых и одарённых детей и подростков и их педагогов в области  художественного  и  технического творчества.             </w:t>
      </w:r>
    </w:p>
    <w:p>
      <w:pPr>
        <w:tabs>
          <w:tab w:val="left" w:pos="851"/>
        </w:tabs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толерантности, формирование культуры общения на основе ценностей культуры;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учащихся в области художественного и научно-технического творчества;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позитивных условий для творческого профессионально-личностного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обобщение лучшего педагогического опыта в области художественного и технического творчества.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трёх возрастных категориях: 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13 лет; 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 лет.</w:t>
      </w: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17 – 18 лет.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участие.</w:t>
      </w:r>
    </w:p>
    <w:p>
      <w:pPr>
        <w:tabs>
          <w:tab w:val="left" w:pos="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0"/>
          <w:tab w:val="clear" w:pos="375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>
      <w:pPr>
        <w:tabs>
          <w:tab w:val="left" w:pos="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numId w:val="0"/>
        </w:numPr>
        <w:shd w:val="clear" w:color="auto" w:fill="FFFFFF"/>
        <w:tabs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hint="default" w:ascii="Times New Roman" w:hAnsi="Times New Roman" w:cs="Times New Roman"/>
          <w:spacing w:val="-10"/>
          <w:sz w:val="28"/>
          <w:szCs w:val="28"/>
          <w:lang w:val="ru-RU"/>
        </w:rPr>
        <w:t xml:space="preserve">4.1 </w:t>
      </w:r>
      <w:r>
        <w:rPr>
          <w:rFonts w:ascii="Times New Roman" w:hAnsi="Times New Roman" w:cs="Times New Roman"/>
          <w:spacing w:val="-10"/>
          <w:sz w:val="28"/>
          <w:szCs w:val="28"/>
        </w:rPr>
        <w:t>Конкурс проводится с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 18.01.2023г. по 10.02.2023 г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(г.Грязи. ул. Красная Площадь, д. 35, здание Ж/Д клуба)  Тел. 2-45-02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Духанова Л.А)</w:t>
      </w:r>
    </w:p>
    <w:p>
      <w:pPr>
        <w:numPr>
          <w:numId w:val="0"/>
        </w:numPr>
        <w:shd w:val="clear" w:color="auto" w:fill="FFFFFF"/>
        <w:tabs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Конкурс, не позднее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10 февраля 2022г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 направляются работы (оригиналы работ) и </w:t>
      </w:r>
      <w:r>
        <w:rPr>
          <w:rFonts w:ascii="Times New Roman" w:hAnsi="Times New Roman" w:cs="Times New Roman"/>
          <w:sz w:val="28"/>
          <w:szCs w:val="28"/>
        </w:rPr>
        <w:t xml:space="preserve">конкурсные документы: 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- заявка на участие в муниципальном этапе Конкурса (Приложение 1) на каждую работу;</w:t>
      </w:r>
    </w:p>
    <w:p>
      <w:pPr>
        <w:shd w:val="clear" w:color="auto" w:fill="FFFFFF"/>
        <w:tabs>
          <w:tab w:val="left" w:pos="435"/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заявка на участие в региональном этапе Конкурса (Приложение 2) на каждую работу;</w:t>
      </w:r>
    </w:p>
    <w:p>
      <w:pPr>
        <w:widowControl w:val="0"/>
        <w:tabs>
          <w:tab w:val="left" w:pos="114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Заявки должны быть отправлена в двух видах: в формате Microsoft Word и сканированные с подписью и печатью руководителя образовательной  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</w:p>
    <w:p>
      <w:pPr>
        <w:widowControl w:val="0"/>
        <w:tabs>
          <w:tab w:val="left" w:pos="114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фото, видеозапись конкурсных материалов или ссылку на конкурсные материалы;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widowControl w:val="0"/>
        <w:tabs>
          <w:tab w:val="left" w:pos="114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согласие на обработку персональных данных (Приложение 4).</w:t>
      </w:r>
    </w:p>
    <w:p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- каждая конкурсная работа сопровождается информацией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 (Приложение 3)</w:t>
      </w:r>
    </w:p>
    <w:p>
      <w:pPr>
        <w:shd w:val="clear" w:color="auto" w:fill="FFFFFF"/>
        <w:tabs>
          <w:tab w:val="left" w:pos="435"/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вариант работ отправляется на адрес:  </w:t>
      </w:r>
      <w:r>
        <w:fldChar w:fldCharType="begin"/>
      </w:r>
      <w:r>
        <w:instrText xml:space="preserve"> HYPERLINK "http://i.yandex.ru/" \t "http://xn--c1abke0bcl4a9em.xn--p1ai/_top" \h </w:instrText>
      </w:r>
      <w:r>
        <w:fldChar w:fldCharType="separate"/>
      </w:r>
      <w:r>
        <w:rPr>
          <w:rStyle w:val="1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crtdugruazi@yandex.ru</w:t>
      </w:r>
      <w:r>
        <w:rPr>
          <w:rStyle w:val="1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   ( с пометкой « Палитра ремесел -23».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)</w:t>
      </w:r>
      <w:bookmarkStart w:id="1" w:name="_GoBack"/>
      <w:bookmarkEnd w:id="1"/>
    </w:p>
    <w:p>
      <w:pPr>
        <w:numPr>
          <w:numId w:val="0"/>
        </w:numPr>
        <w:shd w:val="clear" w:color="auto" w:fill="FFFFFF"/>
        <w:tabs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hint="default" w:ascii="Times New Roman" w:hAnsi="Times New Roman" w:cs="Times New Roman"/>
          <w:spacing w:val="-10"/>
          <w:sz w:val="28"/>
          <w:szCs w:val="28"/>
          <w:lang w:val="ru-RU"/>
        </w:rPr>
        <w:t>4.3.</w:t>
      </w:r>
      <w:r>
        <w:rPr>
          <w:rFonts w:ascii="Times New Roman" w:hAnsi="Times New Roman" w:cs="Times New Roman"/>
          <w:spacing w:val="-10"/>
          <w:sz w:val="28"/>
          <w:szCs w:val="28"/>
        </w:rPr>
        <w:t>Конкурсные работы, занявшие I, II, III мест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на районном этапе конкурса, направляются на областной этап. </w:t>
      </w:r>
    </w:p>
    <w:p>
      <w:pPr>
        <w:numPr>
          <w:numId w:val="0"/>
        </w:numPr>
        <w:shd w:val="clear" w:color="auto" w:fill="FFFFFF"/>
        <w:tabs>
          <w:tab w:val="left" w:pos="108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3"/>
          <w:sz w:val="28"/>
          <w:szCs w:val="28"/>
          <w:lang w:val="ru-RU"/>
        </w:rPr>
        <w:t>4.4.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Конкурс проводится по следующим номинациям:</w:t>
      </w:r>
    </w:p>
    <w:p>
      <w:pPr>
        <w:shd w:val="clear" w:color="auto" w:fill="FFFFFF"/>
        <w:tabs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  <w:t>«Изобразительное искусство»</w:t>
      </w:r>
      <w:r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  <w:t>:</w:t>
      </w:r>
    </w:p>
    <w:p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Живопись.</w:t>
      </w:r>
    </w:p>
    <w:p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Графика.</w:t>
      </w:r>
    </w:p>
    <w:p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Смешанная техника.</w:t>
      </w:r>
    </w:p>
    <w:p>
      <w:pPr>
        <w:shd w:val="clear" w:color="auto" w:fill="FFFFFF"/>
        <w:tabs>
          <w:tab w:val="left" w:pos="720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«Декоративно-прикладное творчество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»:</w:t>
      </w:r>
    </w:p>
    <w:p>
      <w:pPr>
        <w:numPr>
          <w:ilvl w:val="0"/>
          <w:numId w:val="4"/>
        </w:numPr>
        <w:shd w:val="clear" w:color="auto" w:fill="FFFFFF"/>
        <w:tabs>
          <w:tab w:val="left" w:pos="720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Традиционная народная игрушка своего региона.</w:t>
      </w:r>
    </w:p>
    <w:p>
      <w:pPr>
        <w:numPr>
          <w:ilvl w:val="0"/>
          <w:numId w:val="4"/>
        </w:numPr>
        <w:shd w:val="clear" w:color="auto" w:fill="FFFFFF"/>
        <w:tabs>
          <w:tab w:val="left" w:pos="720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Кукла (традиционная народная кукла, авторская, сюжетная кукла).</w:t>
      </w:r>
    </w:p>
    <w:p>
      <w:pPr>
        <w:numPr>
          <w:ilvl w:val="0"/>
          <w:numId w:val="4"/>
        </w:numPr>
        <w:shd w:val="clear" w:color="auto" w:fill="FFFFFF"/>
        <w:tabs>
          <w:tab w:val="left" w:pos="720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Текстильная игрушка.</w:t>
      </w:r>
    </w:p>
    <w:p>
      <w:pPr>
        <w:numPr>
          <w:ilvl w:val="0"/>
          <w:numId w:val="4"/>
        </w:numPr>
        <w:shd w:val="clear" w:color="auto" w:fill="FFFFFF"/>
        <w:tabs>
          <w:tab w:val="left" w:pos="720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Изделия из природного материала (солома, лоза, тростник, флористика, роспись по стеклу, работа с кожей, бисероплетение, бумажная пластика и пр.).</w:t>
      </w:r>
    </w:p>
    <w:p>
      <w:pPr>
        <w:shd w:val="clear" w:color="auto" w:fill="FFFFFF"/>
        <w:tabs>
          <w:tab w:val="left" w:pos="851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  <w:t>«Художественные ремесла</w:t>
      </w:r>
      <w:r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  <w:t>»: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деревом (резьба, роспись, береста, маркетри).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глиной и архитектурным пластилином (керамика, скульптура малых форм).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Ткачество (ковроткачество, узорное вязание, кружевоплетение, макраме, гобелен).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тканью (дизайн костюма, батик, вышивка, лоскутное шитье, работа с лентами).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металлом.</w:t>
      </w:r>
    </w:p>
    <w:p>
      <w:pPr>
        <w:shd w:val="clear" w:color="auto" w:fill="FFFFFF"/>
        <w:tabs>
          <w:tab w:val="left" w:pos="851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  <w:t xml:space="preserve">       «Техническое творчество»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моделей судов, кораблей, подводных лодок, радиоуправляемых яхт.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авиационных моделей: комнатных, свободнолетающих радиоуправляемых.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радиоуправляемых автомобилей.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космодромов, космических кораблей.</w:t>
      </w:r>
    </w:p>
    <w:p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Настольные макеты автогородков.</w:t>
      </w:r>
    </w:p>
    <w:p>
      <w:pPr>
        <w:shd w:val="clear" w:color="auto" w:fill="FFFFFF"/>
        <w:tabs>
          <w:tab w:val="left" w:pos="720"/>
          <w:tab w:val="left" w:pos="162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5.Требования к конкурсным работам</w:t>
      </w:r>
    </w:p>
    <w:p>
      <w:pPr>
        <w:tabs>
          <w:tab w:val="left" w:pos="0"/>
        </w:tabs>
        <w:spacing w:after="0" w:line="240" w:lineRule="auto"/>
        <w:ind w:left="-220" w:leftChars="-100" w:firstLine="0" w:firstLineChars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5.1.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«Изобразительное искусство»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Конкурс принимаются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творческие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в заданных техниках и отвечающие целям, задачам и требованиям Конкурса. 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работ –30х40 см, в паспарту или рамке. 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сопровождается фото и следующими данными: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участника; дата рождения; почтовый индекс, домашний адрес, телефон, адрес электронной почты; название творческого объединения (студии) и почтовый адрес образовательной организации (индекс, область, город, улица, дом); Ф.И.О. педагога, подготовившего участника к Конкурсу, телефон.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номинациях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«Декоративно-прикладное творчество», «Художественные ремесла»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«Техническое творчество»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представление конкурсной работы состоит из двух частей</w:t>
      </w:r>
      <w:r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практической и теоретической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участник представляет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изделия</w:t>
      </w:r>
      <w:r>
        <w:rPr>
          <w:rFonts w:ascii="Times New Roman" w:hAnsi="Times New Roman" w:cs="Times New Roman"/>
          <w:sz w:val="28"/>
          <w:szCs w:val="28"/>
        </w:rPr>
        <w:t xml:space="preserve"> и фото изделий в соответствии с требованиями номинации, например, в техническом творчестве – макеты моделей ранее существовавших (должна быть сохранена историчность и подлинность изделия, копирование в уменьшенном виде, масштаб уменьшения по желанию участника) или придуманных вновь моделей. 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Теоретическая часть:</w:t>
      </w:r>
    </w:p>
    <w:p>
      <w:pPr>
        <w:numPr>
          <w:ilvl w:val="0"/>
          <w:numId w:val="6"/>
        </w:numPr>
        <w:tabs>
          <w:tab w:val="left" w:pos="900"/>
          <w:tab w:val="clear" w:pos="1505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содержать информационный материал: об истории происхождения данного вида творчества, ремесла, промысла, об изготовлении макета, истории происхождения экспоната, о процессе и специфике изготовления и практической значимости, изделия; </w:t>
      </w:r>
    </w:p>
    <w:p>
      <w:pPr>
        <w:numPr>
          <w:ilvl w:val="0"/>
          <w:numId w:val="6"/>
        </w:numPr>
        <w:tabs>
          <w:tab w:val="left" w:pos="900"/>
          <w:tab w:val="clear" w:pos="1505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представлена в виде: исследовательской работы, проекта, презентации, видеофильма, театрализации или художественного рассказа об истории и традициях изготовления изделий;</w:t>
      </w:r>
    </w:p>
    <w:p>
      <w:pPr>
        <w:numPr>
          <w:ilvl w:val="0"/>
          <w:numId w:val="6"/>
        </w:numPr>
        <w:tabs>
          <w:tab w:val="left" w:pos="900"/>
          <w:tab w:val="clear" w:pos="1505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включать: титульный лист, краткую аннотацию, описание работы (цель, задачи, ожидаемый результат, практическую значимость изделия, историческую справку, выводы, используемую литературу).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 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часть работы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5 печатных страниц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– </w:t>
      </w:r>
      <w:r>
        <w:rPr>
          <w:rFonts w:ascii="Times New Roman" w:hAnsi="Times New Roman" w:cs="Times New Roman"/>
          <w:b/>
          <w:bCs/>
          <w:sz w:val="28"/>
          <w:szCs w:val="28"/>
        </w:rPr>
        <w:t>не более 5 страниц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описанием следующих данных: </w:t>
      </w:r>
      <w:r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Конкурсные творческие работы отправляются в формате Word, шрифт – Times New Roman, 14 кегль с одинарным интервалом, размер полей - 3 см. слева, 1,5 см. справа, 2 см. снизу и сверху.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одним архивом (архиватор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) объемом, не превышающим 2,5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Mb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 в случаях, если: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работ не соответствует тематике Конкурса;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left" w:pos="1080"/>
          <w:tab w:val="clear" w:pos="2058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Материалы, поданные на Конкурс, не возвращаются и не рецензируются.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-220" w:leftChars="-100" w:firstLine="0" w:firstLineChars="0"/>
        <w:contextualSpacing/>
        <w:jc w:val="both"/>
        <w:rPr>
          <w:rFonts w:ascii="Times New Roman" w:hAnsi="Times New Roman" w:eastAsia="SimSu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pacing w:val="-6"/>
          <w:sz w:val="28"/>
          <w:szCs w:val="28"/>
        </w:rPr>
        <w:t>В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>
      <w:pPr>
        <w:shd w:val="clear" w:color="auto" w:fill="FFFFFF"/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>Приложение 1</w:t>
      </w: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pacing w:after="0" w:line="240" w:lineRule="auto"/>
        <w:ind w:left="-220" w:leftChars="-10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Заявка</w:t>
      </w:r>
    </w:p>
    <w:p>
      <w:pPr>
        <w:tabs>
          <w:tab w:val="left" w:pos="3255"/>
        </w:tabs>
        <w:spacing w:after="0" w:line="240" w:lineRule="auto"/>
        <w:ind w:left="-220" w:leftChars="-10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 участие в региональном этапе Всероссийского конкурса изобразительного искусства, декоративно-прикладного и технического       творчества «Палитра ремёсел – 2023»</w:t>
      </w:r>
    </w:p>
    <w:p>
      <w:pPr>
        <w:tabs>
          <w:tab w:val="left" w:pos="3255"/>
        </w:tabs>
        <w:spacing w:after="0" w:line="240" w:lineRule="auto"/>
        <w:ind w:left="-220" w:leftChars="-100" w:firstLine="0" w:firstLineChars="0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Число, месяц, год рождения, количество полных лет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Данные свидетельства о рождении (серия, номер)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Название номинации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Название конкурсной работы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Контактный телефон руководителя работы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Руководитель образовательной организации                  ______________________</w:t>
      </w: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МП</w:t>
      </w:r>
    </w:p>
    <w:p>
      <w:pPr>
        <w:shd w:val="clear" w:color="auto" w:fill="FFFFFF"/>
        <w:spacing w:after="0" w:line="240" w:lineRule="auto"/>
        <w:ind w:left="-220" w:leftChars="-1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2</w:t>
      </w:r>
    </w:p>
    <w:p>
      <w:pPr>
        <w:spacing w:line="240" w:lineRule="auto"/>
        <w:ind w:left="-220" w:leftChars="-1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>
      <w:pPr>
        <w:tabs>
          <w:tab w:val="left" w:pos="3255"/>
        </w:tabs>
        <w:spacing w:line="240" w:lineRule="auto"/>
        <w:ind w:left="-220" w:leftChars="-1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bookmarkStart w:id="0" w:name="_Hlk125451034"/>
      <w:r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Всероссийского конкурса изобразительного искусства, декоративно-прикладного и технического творчества «Палитра ремёсел – 2023»</w:t>
      </w:r>
    </w:p>
    <w:bookmarkEnd w:id="0"/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</w:t>
            </w:r>
          </w:p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220" w:leftChars="-100" w:firstLine="0" w:firstLineChars="0"/>
        <w:contextualSpacing/>
        <w:jc w:val="both"/>
        <w:rPr>
          <w:rFonts w:ascii="Times New Roman" w:hAnsi="Times New Roman" w:eastAsia="SimSun" w:cs="Times New Roman"/>
          <w:color w:val="000000"/>
          <w:spacing w:val="-2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* Заявки должны 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>быть печатном виде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и в двух видах:</w:t>
      </w: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 в формате </w:t>
      </w:r>
      <w:r>
        <w:rPr>
          <w:rStyle w:val="13"/>
          <w:rFonts w:ascii="Times New Roman" w:hAnsi="Times New Roman" w:cs="Times New Roman"/>
          <w:b/>
          <w:bCs/>
          <w:sz w:val="28"/>
          <w:szCs w:val="28"/>
        </w:rPr>
        <w:t xml:space="preserve">MicrosoftWord  </w:t>
      </w: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 и сканированные с подписью и печатью руководителя образовательной организации.</w:t>
      </w:r>
      <w:r>
        <w:rPr>
          <w:rStyle w:val="14"/>
          <w:rFonts w:ascii="Times New Roman" w:hAnsi="Times New Roman" w:cs="Times New Roman"/>
          <w:sz w:val="28"/>
          <w:szCs w:val="28"/>
        </w:rPr>
        <w:t> </w:t>
      </w: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>
      <w:pPr>
        <w:spacing w:line="240" w:lineRule="auto"/>
        <w:ind w:left="-220" w:leftChars="-1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 конкурсной работе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 (с индексом)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или мобильный телефон, электронная почта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почтовый адрес с индексом образовательной организации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right="0" w:firstLine="0" w:firstLineChars="0"/>
        <w:textAlignment w:val="auto"/>
        <w:outlineLvl w:val="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Согласие родителя (законного представителя) участника</w:t>
      </w:r>
    </w:p>
    <w:p>
      <w:pPr>
        <w:keepNext w:val="0"/>
        <w:keepLines w:val="0"/>
        <w:pageBreakBefore w:val="0"/>
        <w:widowControl/>
        <w:tabs>
          <w:tab w:val="left" w:pos="-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right="0" w:firstLine="0" w:firstLineChars="0"/>
        <w:jc w:val="center"/>
        <w:textAlignment w:val="auto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2023»</w:t>
      </w:r>
      <w:r>
        <w:rPr>
          <w:rStyle w:val="5"/>
          <w:rFonts w:ascii="Times New Roman" w:hAnsi="Times New Roman"/>
          <w:sz w:val="28"/>
          <w:szCs w:val="28"/>
        </w:rPr>
        <w:t xml:space="preserve"> на обработку персональных данных своего ребенка (подопечного)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right="0" w:firstLine="0" w:firstLineChars="0"/>
        <w:jc w:val="left"/>
        <w:textAlignment w:val="auto"/>
        <w:rPr>
          <w:rStyle w:val="5"/>
          <w:b w:val="0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Я, __________________________________________________________________,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ФИО родителя (законного представителя) полностью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rFonts w:hint="default"/>
          <w:b w:val="0"/>
          <w:sz w:val="28"/>
          <w:szCs w:val="28"/>
          <w:lang w:val="ru-RU"/>
        </w:rPr>
      </w:pPr>
      <w:r>
        <w:rPr>
          <w:rStyle w:val="5"/>
          <w:b w:val="0"/>
          <w:sz w:val="28"/>
          <w:szCs w:val="28"/>
          <w:lang w:val="ru-RU"/>
        </w:rPr>
        <w:t>п</w:t>
      </w:r>
      <w:r>
        <w:rPr>
          <w:rStyle w:val="5"/>
          <w:b w:val="0"/>
          <w:sz w:val="28"/>
          <w:szCs w:val="28"/>
        </w:rPr>
        <w:t>роживающий</w:t>
      </w:r>
      <w:r>
        <w:rPr>
          <w:rStyle w:val="5"/>
          <w:rFonts w:hint="default"/>
          <w:b w:val="0"/>
          <w:sz w:val="28"/>
          <w:szCs w:val="28"/>
          <w:lang w:val="ru-RU"/>
        </w:rPr>
        <w:t xml:space="preserve"> </w:t>
      </w:r>
      <w:r>
        <w:rPr>
          <w:rStyle w:val="5"/>
          <w:b w:val="0"/>
          <w:sz w:val="28"/>
          <w:szCs w:val="28"/>
        </w:rPr>
        <w:t>по адресу _______________________________________________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_____________________________________________________________________,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паспорт серия _________ номер__________, выдан: ________________________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_____________________________________________________________________,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rFonts w:hint="default"/>
          <w:b w:val="0"/>
          <w:sz w:val="28"/>
          <w:szCs w:val="28"/>
          <w:lang w:val="ru-RU"/>
        </w:rPr>
      </w:pPr>
      <w:r>
        <w:rPr>
          <w:rStyle w:val="5"/>
          <w:b w:val="0"/>
          <w:sz w:val="28"/>
          <w:szCs w:val="28"/>
        </w:rPr>
        <w:t>на основании _________________________________________________________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реквизиты доверенности или иного подтверждающего документа — для не родителей</w:t>
      </w:r>
      <w:r>
        <w:rPr>
          <w:rStyle w:val="5"/>
          <w:rFonts w:hint="default"/>
          <w:b w:val="0"/>
          <w:sz w:val="28"/>
          <w:szCs w:val="28"/>
          <w:lang w:val="ru-RU"/>
        </w:rPr>
        <w:t xml:space="preserve"> </w:t>
      </w:r>
      <w:r>
        <w:rPr>
          <w:rStyle w:val="5"/>
          <w:b w:val="0"/>
          <w:sz w:val="28"/>
          <w:szCs w:val="28"/>
        </w:rPr>
        <w:t>являясь родителем (законным представителем)_____________________________________________________________________________</w:t>
      </w:r>
      <w:r>
        <w:rPr>
          <w:rStyle w:val="5"/>
          <w:rFonts w:hint="default"/>
          <w:b w:val="0"/>
          <w:sz w:val="28"/>
          <w:szCs w:val="28"/>
          <w:lang w:val="ru-RU"/>
        </w:rPr>
        <w:t xml:space="preserve">_____________________________________________ </w:t>
      </w:r>
      <w:r>
        <w:rPr>
          <w:rStyle w:val="5"/>
          <w:b w:val="0"/>
          <w:sz w:val="28"/>
          <w:szCs w:val="28"/>
        </w:rPr>
        <w:t>,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Фамилия, имя и отчество ребенка (подопечного) полностью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проживающего по адресу ______________________________________________,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 xml:space="preserve">паспорт (свидетельство о рождении) серия _________ номер__________, выдан: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left"/>
        <w:textAlignment w:val="auto"/>
        <w:outlineLvl w:val="0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_____________________________________________________________________,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>настоящим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2023» Государственному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Всероссийского конкурса изобразительного искусства, декоративно-прикладного и технического творчества «Палитра ремёсел – 2023»,  </w:t>
      </w:r>
      <w:r>
        <w:rPr>
          <w:rFonts w:ascii="Times New Roman" w:hAnsi="Times New Roman" w:cs="Times New Roman"/>
          <w:sz w:val="28"/>
          <w:szCs w:val="28"/>
        </w:rPr>
        <w:t>утверждённым приказом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8"/>
          <w:szCs w:val="28"/>
        </w:rPr>
        <w:t>от      №     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both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8"/>
          <w:szCs w:val="28"/>
        </w:rPr>
        <w:t xml:space="preserve">регионального этапа Всероссийского конкурса изобразительного искусства, декоративно-прикладного и технического творчества «Палитра ремёсел – 2023», </w:t>
      </w:r>
      <w:r>
        <w:rPr>
          <w:rStyle w:val="5"/>
          <w:b w:val="0"/>
          <w:sz w:val="28"/>
          <w:szCs w:val="28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eastAsia="Albany AMT"/>
          <w:b w:val="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8"/>
          <w:szCs w:val="28"/>
        </w:rPr>
        <w:t>), пересылку по электронной почте, обезличивание, блокирование, публикацию в сети «Интернет».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региональном этапе Всероссийского конкурса изобразительного искусства, декоративно-прикладного и технического творчества «Палитра ремёсел – 2023»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контактный телефон).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both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both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5"/>
          <w:sz w:val="28"/>
          <w:szCs w:val="28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5"/>
          <w:b w:val="0"/>
          <w:sz w:val="28"/>
          <w:szCs w:val="28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 xml:space="preserve">Я согласен (сна), что следующие сведения о моем ребенке (подопечном):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8"/>
          <w:szCs w:val="28"/>
        </w:rPr>
        <w:t>результат участия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региональном этапе Всероссийского конкурса изобразительного искусства, декоративно-прикладного и технического творчества «Палитра ремёсел – 2023»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5"/>
          <w:rFonts w:ascii="Times New Roman" w:hAnsi="Times New Roman"/>
          <w:b w:val="0"/>
          <w:sz w:val="28"/>
          <w:szCs w:val="28"/>
        </w:rPr>
        <w:t>могут быть размещены в сети «Интернет».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региональном этапе Всероссийского конкурса изобразительного искусства, декоративно-прикладного и технического творчества «Палитра ремёсел – 2023»</w:t>
      </w:r>
      <w:r>
        <w:rPr>
          <w:rStyle w:val="5"/>
          <w:rFonts w:ascii="Times New Roman" w:hAnsi="Times New Roman"/>
          <w:b w:val="0"/>
          <w:sz w:val="28"/>
          <w:szCs w:val="2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firstLine="0" w:firstLineChars="0"/>
        <w:jc w:val="both"/>
        <w:textAlignment w:val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7"/>
        <w:ind w:left="-220" w:leftChars="-100" w:firstLine="0" w:firstLineChars="0"/>
        <w:jc w:val="both"/>
        <w:rPr>
          <w:rStyle w:val="5"/>
          <w:b w:val="0"/>
          <w:sz w:val="28"/>
          <w:szCs w:val="28"/>
        </w:rPr>
      </w:pPr>
    </w:p>
    <w:p>
      <w:pPr>
        <w:pStyle w:val="7"/>
        <w:ind w:left="-220" w:leftChars="-100" w:firstLine="0" w:firstLineChars="0"/>
        <w:jc w:val="both"/>
        <w:rPr>
          <w:rStyle w:val="5"/>
          <w:b w:val="0"/>
          <w:sz w:val="28"/>
          <w:szCs w:val="28"/>
        </w:rPr>
      </w:pPr>
    </w:p>
    <w:tbl>
      <w:tblPr>
        <w:tblStyle w:val="4"/>
        <w:tblW w:w="9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2"/>
        <w:gridCol w:w="2089"/>
        <w:gridCol w:w="283"/>
        <w:gridCol w:w="283"/>
        <w:gridCol w:w="2778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</w:trPr>
        <w:tc>
          <w:tcPr>
            <w:tcW w:w="3502" w:type="dxa"/>
          </w:tcPr>
          <w:p>
            <w:pPr>
              <w:pStyle w:val="7"/>
              <w:ind w:left="-220" w:leftChars="-10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  <w:r>
              <w:rPr>
                <w:rStyle w:val="5"/>
                <w:b w:val="0"/>
                <w:sz w:val="28"/>
                <w:szCs w:val="28"/>
              </w:rPr>
              <w:t xml:space="preserve">«___»_________ 2023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7"/>
              <w:ind w:left="-220" w:leftChars="-10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7"/>
              <w:ind w:left="-220" w:leftChars="-10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  <w:r>
              <w:rPr>
                <w:rStyle w:val="5"/>
                <w:b w:val="0"/>
                <w:sz w:val="28"/>
                <w:szCs w:val="28"/>
              </w:rPr>
              <w:t>/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7"/>
              <w:ind w:left="-220" w:leftChars="-10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2" w:type="dxa"/>
          </w:tcPr>
          <w:p>
            <w:pPr>
              <w:pStyle w:val="7"/>
              <w:ind w:left="-220" w:leftChars="-10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420"/>
              </w:tabs>
              <w:ind w:left="0" w:leftChars="0" w:right="-546" w:rightChars="-248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  <w:r>
              <w:rPr>
                <w:rStyle w:val="5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7"/>
              <w:ind w:left="-220" w:leftChars="-10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7"/>
              <w:ind w:left="0" w:leftChars="0" w:firstLine="0" w:firstLineChars="0"/>
              <w:jc w:val="both"/>
              <w:rPr>
                <w:rStyle w:val="5"/>
                <w:b w:val="0"/>
                <w:sz w:val="28"/>
                <w:szCs w:val="28"/>
              </w:rPr>
            </w:pPr>
            <w:r>
              <w:rPr>
                <w:rStyle w:val="5"/>
                <w:b w:val="0"/>
                <w:sz w:val="28"/>
                <w:szCs w:val="28"/>
              </w:rPr>
              <w:t>Расшифровка</w:t>
            </w:r>
          </w:p>
        </w:tc>
      </w:tr>
    </w:tbl>
    <w:p>
      <w:pPr>
        <w:pStyle w:val="7"/>
        <w:ind w:left="-220" w:leftChars="-100" w:firstLine="0" w:firstLineChars="0"/>
        <w:jc w:val="both"/>
        <w:rPr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745" w:bottom="1134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0DF7DD0"/>
    <w:multiLevelType w:val="multilevel"/>
    <w:tmpl w:val="10DF7DD0"/>
    <w:lvl w:ilvl="0" w:tentative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2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4">
    <w:nsid w:val="54D372BA"/>
    <w:multiLevelType w:val="multilevel"/>
    <w:tmpl w:val="54D372B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D896714"/>
    <w:multiLevelType w:val="multilevel"/>
    <w:tmpl w:val="6D896714"/>
    <w:lvl w:ilvl="0" w:tentative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hint="default" w:cs="Times New Roman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6">
    <w:nsid w:val="702A4801"/>
    <w:multiLevelType w:val="multilevel"/>
    <w:tmpl w:val="702A48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7205833"/>
    <w:multiLevelType w:val="multilevel"/>
    <w:tmpl w:val="77205833"/>
    <w:lvl w:ilvl="0" w:tentative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hint="default" w:ascii="Symbol" w:hAnsi="Symbol"/>
        <w:b w:val="0"/>
        <w:i w:val="0"/>
        <w:color w:val="auto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04582"/>
    <w:rsid w:val="00012EE2"/>
    <w:rsid w:val="000A4078"/>
    <w:rsid w:val="000B0903"/>
    <w:rsid w:val="00102CD6"/>
    <w:rsid w:val="0012758C"/>
    <w:rsid w:val="00153343"/>
    <w:rsid w:val="00175C22"/>
    <w:rsid w:val="001A5ACD"/>
    <w:rsid w:val="001C1360"/>
    <w:rsid w:val="001E4B30"/>
    <w:rsid w:val="00264BE5"/>
    <w:rsid w:val="002722B3"/>
    <w:rsid w:val="002A49BA"/>
    <w:rsid w:val="002D4C0B"/>
    <w:rsid w:val="002E3F27"/>
    <w:rsid w:val="00301451"/>
    <w:rsid w:val="0030201B"/>
    <w:rsid w:val="003224D2"/>
    <w:rsid w:val="003A382A"/>
    <w:rsid w:val="003B0E68"/>
    <w:rsid w:val="003E5814"/>
    <w:rsid w:val="00444D0D"/>
    <w:rsid w:val="00474590"/>
    <w:rsid w:val="00487B78"/>
    <w:rsid w:val="004A213F"/>
    <w:rsid w:val="004A3C90"/>
    <w:rsid w:val="004A6251"/>
    <w:rsid w:val="005028B6"/>
    <w:rsid w:val="00544D53"/>
    <w:rsid w:val="00546706"/>
    <w:rsid w:val="00555440"/>
    <w:rsid w:val="00573923"/>
    <w:rsid w:val="005A27AC"/>
    <w:rsid w:val="005D2C86"/>
    <w:rsid w:val="00681F2B"/>
    <w:rsid w:val="006A5FC1"/>
    <w:rsid w:val="006E60FC"/>
    <w:rsid w:val="007F7742"/>
    <w:rsid w:val="00873584"/>
    <w:rsid w:val="008C2F9E"/>
    <w:rsid w:val="008C3553"/>
    <w:rsid w:val="008C5DDF"/>
    <w:rsid w:val="008E2FA2"/>
    <w:rsid w:val="008E58E2"/>
    <w:rsid w:val="009526EE"/>
    <w:rsid w:val="009B0449"/>
    <w:rsid w:val="00A02AB0"/>
    <w:rsid w:val="00A21D1C"/>
    <w:rsid w:val="00A67D77"/>
    <w:rsid w:val="00B20C09"/>
    <w:rsid w:val="00B60C76"/>
    <w:rsid w:val="00BD0215"/>
    <w:rsid w:val="00C0158A"/>
    <w:rsid w:val="00C142C0"/>
    <w:rsid w:val="00C26D7F"/>
    <w:rsid w:val="00C63742"/>
    <w:rsid w:val="00CA299A"/>
    <w:rsid w:val="00D54443"/>
    <w:rsid w:val="00D7386C"/>
    <w:rsid w:val="00D8181D"/>
    <w:rsid w:val="00E04582"/>
    <w:rsid w:val="00E8658B"/>
    <w:rsid w:val="00EB4BDF"/>
    <w:rsid w:val="00EC349A"/>
    <w:rsid w:val="00FA3614"/>
    <w:rsid w:val="00FD7AB5"/>
    <w:rsid w:val="00FE2E39"/>
    <w:rsid w:val="230F67A5"/>
    <w:rsid w:val="36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rFonts w:cs="Times New Roman"/>
      <w:b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9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normaltextrun"/>
    <w:basedOn w:val="3"/>
    <w:qFormat/>
    <w:uiPriority w:val="0"/>
  </w:style>
  <w:style w:type="character" w:customStyle="1" w:styleId="13">
    <w:name w:val="spellingerror"/>
    <w:basedOn w:val="3"/>
    <w:qFormat/>
    <w:uiPriority w:val="0"/>
  </w:style>
  <w:style w:type="character" w:customStyle="1" w:styleId="14">
    <w:name w:val="eop"/>
    <w:basedOn w:val="3"/>
    <w:qFormat/>
    <w:uiPriority w:val="0"/>
  </w:style>
  <w:style w:type="character" w:customStyle="1" w:styleId="15">
    <w:name w:val="Internet Link"/>
    <w:basedOn w:val="3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C782-583D-402C-BB26-ED49F1F36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2310</Words>
  <Characters>13167</Characters>
  <Lines>109</Lines>
  <Paragraphs>30</Paragraphs>
  <TotalTime>2</TotalTime>
  <ScaleCrop>false</ScaleCrop>
  <LinksUpToDate>false</LinksUpToDate>
  <CharactersWithSpaces>15447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2017-01-09T08:59:00Z</dcterms:created>
  <dc:creator>CRTDU3</dc:creator>
  <cp:lastModifiedBy>crtdu48</cp:lastModifiedBy>
  <cp:lastPrinted>2021-01-26T11:17:00Z</cp:lastPrinted>
  <dcterms:modified xsi:type="dcterms:W3CDTF">2023-01-27T06:07:08Z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FC810C226EB44AF383C8FA758F9E150B</vt:lpwstr>
  </property>
</Properties>
</file>