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Утверждаю:</w:t>
      </w:r>
    </w:p>
    <w:p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</w:p>
    <w:p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 А.Ю. Васильева</w:t>
      </w:r>
    </w:p>
    <w:p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районного творческого конкурса детских рисунков «Дети о лесе» </w:t>
      </w:r>
    </w:p>
    <w:p>
      <w:pPr>
        <w:spacing w:after="0"/>
        <w:ind w:left="2284" w:right="1407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spacing w:after="120" w:line="271" w:lineRule="auto"/>
        <w:ind w:left="1" w:leftChars="-7" w:right="6" w:hanging="16" w:hangingChars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условия и порядок проведения районного творческого конкурса детских рисунков «Дети о лесе» (далее - Конкурс). 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повышение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уровня экологической культуры, усиление роли художественного творчества как средства экологического и гражданско-патриотического воспитания, </w:t>
      </w:r>
      <w:r>
        <w:rPr>
          <w:rFonts w:ascii="Times New Roman" w:hAnsi="Times New Roman"/>
          <w:sz w:val="24"/>
          <w:szCs w:val="24"/>
        </w:rPr>
        <w:t>повышение интереса детей к вопросам охраны и сохранения леса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Задачи Конкурса: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72" w:lineRule="auto"/>
        <w:ind w:left="17" w:right="6"/>
        <w:contextualSpacing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развитие творческих способностей детей и молодёжи, их фантазии и воображения;</w:t>
      </w:r>
      <w:r>
        <w:rPr>
          <w:rFonts w:hint="default" w:ascii="Times New Roman" w:hAnsi="Times New Roman"/>
          <w:sz w:val="24"/>
          <w:szCs w:val="24"/>
          <w:lang w:val="ru-RU"/>
        </w:rPr>
        <w:tab/>
      </w:r>
    </w:p>
    <w:p>
      <w:pPr>
        <w:spacing w:after="0" w:line="271" w:lineRule="auto"/>
        <w:ind w:left="17" w:right="6"/>
        <w:contextualSpacing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формирования сознательного отношения детей и молодёжи к охране и сбережению лесных ресурсов;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бережного отношения к природе;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эстетического восприятия природы;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активной </w:t>
      </w:r>
      <w:r>
        <w:rPr>
          <w:rFonts w:ascii="Times New Roman" w:hAnsi="Times New Roman"/>
          <w:sz w:val="24"/>
          <w:szCs w:val="24"/>
          <w:lang w:val="ru-RU"/>
        </w:rPr>
        <w:t>гражданской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позиции и неравнодушного отношения к природе. </w:t>
      </w:r>
    </w:p>
    <w:p>
      <w:pPr>
        <w:spacing w:after="24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Организацию, проведение и общее руководство Конкурсом осуществляет оргкомитет (с правами жюри), созданный МБУ ДО «Центр развития творчества детей и юношества». Оргкомитет утверждает условия и порядок проведения Конкурса, устанавливает сроки предоставления и основные требования к конкурсным работам, критерии их оценки, процедуру определения и награждения победителей.    </w:t>
      </w: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Участники Конкурса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 участию в Конкурсе приглашаются обучающиеся дошкольных, общеобразовательных организаций, учреждений дополнительного образования по следующим возрастным группам: 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5 до 7 лет (воспитанники ДОУ).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7 до 10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11 до 14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15 до 18 лет.</w:t>
      </w:r>
    </w:p>
    <w:p>
      <w:pPr>
        <w:spacing w:after="120" w:line="271" w:lineRule="auto"/>
        <w:ind w:left="17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Номинации Конкурса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Выделяются следующие номинации конкурса: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- «Сохранение и охрана лесов родного края»</w:t>
      </w:r>
      <w:r>
        <w:rPr>
          <w:rFonts w:ascii="Times New Roman" w:hAnsi="Times New Roman" w:cs="Times New Roman"/>
          <w:sz w:val="23"/>
          <w:szCs w:val="23"/>
        </w:rPr>
        <w:t xml:space="preserve"> (изображение любых видов деятельности, направленных на защиту и сохранение лесов);</w:t>
      </w:r>
    </w:p>
    <w:p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- «Красота русского леса»</w:t>
      </w:r>
      <w:r>
        <w:rPr>
          <w:rFonts w:ascii="Times New Roman" w:hAnsi="Times New Roman" w:cs="Times New Roman"/>
          <w:sz w:val="23"/>
          <w:szCs w:val="23"/>
        </w:rPr>
        <w:t xml:space="preserve"> (лесные пейзажи);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240" w:lineRule="auto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- «Удивительный мир животных и птиц»</w:t>
      </w:r>
      <w:r>
        <w:rPr>
          <w:rFonts w:ascii="Times New Roman" w:hAnsi="Times New Roman" w:cs="Times New Roman"/>
          <w:sz w:val="23"/>
          <w:szCs w:val="23"/>
        </w:rPr>
        <w:t xml:space="preserve"> (изображение любых лесных животных и птиц).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lang w:val="ru-RU"/>
        </w:rPr>
        <w:t>3.2. Рассматриваются только индивидуально выполненные работы.</w:t>
      </w:r>
    </w:p>
    <w:p>
      <w:pPr>
        <w:spacing w:after="0" w:line="260" w:lineRule="auto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проведения конкурса</w:t>
      </w:r>
    </w:p>
    <w:p>
      <w:pPr>
        <w:spacing w:after="120"/>
        <w:ind w:left="17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Районный Конкурс проводится </w:t>
      </w:r>
      <w:r>
        <w:rPr>
          <w:rFonts w:ascii="Times New Roman" w:hAnsi="Times New Roman"/>
          <w:b/>
          <w:sz w:val="24"/>
          <w:szCs w:val="24"/>
          <w:u w:val="single"/>
        </w:rPr>
        <w:t>с 10 по 31 марта 2023 года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Для участия в районном Конкурсе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31 марта 2023 года</w:t>
      </w:r>
      <w:r>
        <w:rPr>
          <w:rFonts w:ascii="Times New Roman" w:hAnsi="Times New Roman"/>
          <w:sz w:val="24"/>
          <w:szCs w:val="24"/>
        </w:rPr>
        <w:t xml:space="preserve"> в ЦРТДЮ предоставляются: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рисунки, </w:t>
      </w:r>
      <w:r>
        <w:rPr>
          <w:rFonts w:ascii="Times New Roman" w:hAnsi="Times New Roman"/>
          <w:sz w:val="24"/>
          <w:szCs w:val="24"/>
        </w:rPr>
        <w:t>оформленные в соответствии с Положением;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 анкеты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заявки участника Конкурса </w:t>
      </w:r>
      <w:r>
        <w:rPr>
          <w:rFonts w:ascii="Times New Roman" w:hAnsi="Times New Roman"/>
          <w:b/>
          <w:bCs/>
          <w:sz w:val="24"/>
          <w:szCs w:val="24"/>
        </w:rPr>
        <w:t>в распечатанном</w:t>
      </w:r>
      <w:r>
        <w:rPr>
          <w:rFonts w:ascii="Times New Roman" w:hAnsi="Times New Roman"/>
          <w:sz w:val="24"/>
          <w:szCs w:val="24"/>
        </w:rPr>
        <w:t xml:space="preserve"> варианте </w:t>
      </w:r>
      <w:r>
        <w:rPr>
          <w:rFonts w:ascii="Times New Roman" w:hAnsi="Times New Roman"/>
          <w:b/>
          <w:sz w:val="24"/>
          <w:szCs w:val="24"/>
          <w:u w:val="single"/>
        </w:rPr>
        <w:t>(вся запрашиваемая в анкет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ах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информация набирается в формате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/>
          <w:sz w:val="24"/>
          <w:szCs w:val="24"/>
          <w:u w:val="single"/>
        </w:rPr>
        <w:t>):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 участие </w:t>
      </w:r>
      <w:r>
        <w:rPr>
          <w:rFonts w:ascii="Times New Roman" w:hAnsi="Times New Roman"/>
          <w:sz w:val="24"/>
          <w:szCs w:val="24"/>
          <w:u w:val="single"/>
        </w:rPr>
        <w:t>в районном</w:t>
      </w:r>
      <w:r>
        <w:rPr>
          <w:rFonts w:ascii="Times New Roman" w:hAnsi="Times New Roman"/>
          <w:sz w:val="24"/>
          <w:szCs w:val="24"/>
        </w:rPr>
        <w:t xml:space="preserve"> конкурсе (Приложение 1),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 участие </w:t>
      </w:r>
      <w:r>
        <w:rPr>
          <w:rFonts w:ascii="Times New Roman" w:hAnsi="Times New Roman"/>
          <w:sz w:val="24"/>
          <w:szCs w:val="24"/>
          <w:u w:val="single"/>
        </w:rPr>
        <w:t>в областном</w:t>
      </w:r>
      <w:r>
        <w:rPr>
          <w:rFonts w:ascii="Times New Roman" w:hAnsi="Times New Roman"/>
          <w:sz w:val="24"/>
          <w:szCs w:val="24"/>
        </w:rPr>
        <w:t xml:space="preserve"> конкурсе (Приложение 2), </w:t>
      </w:r>
    </w:p>
    <w:p>
      <w:pPr>
        <w:spacing w:after="24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согласие</w:t>
      </w:r>
      <w:r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b/>
          <w:bCs/>
          <w:sz w:val="24"/>
          <w:szCs w:val="24"/>
        </w:rPr>
        <w:t>в распечатанном</w:t>
      </w:r>
      <w:r>
        <w:rPr>
          <w:rFonts w:ascii="Times New Roman" w:hAnsi="Times New Roman"/>
          <w:sz w:val="24"/>
          <w:szCs w:val="24"/>
        </w:rPr>
        <w:t xml:space="preserve"> варианте (Приложение 3). </w:t>
      </w:r>
    </w:p>
    <w:p>
      <w:pPr>
        <w:spacing w:after="12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конкурсным работам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Рисунки должны быть выполнены </w:t>
      </w:r>
      <w:r>
        <w:rPr>
          <w:rFonts w:ascii="Times New Roman" w:hAnsi="Times New Roman"/>
          <w:b/>
          <w:sz w:val="24"/>
          <w:szCs w:val="24"/>
          <w:u w:val="single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u w:val="single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, каждый участник может подать только один рисунок на Конкурс. 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 участию в районном Конкурсе </w:t>
      </w:r>
      <w:r>
        <w:rPr>
          <w:rFonts w:ascii="Times New Roman" w:hAnsi="Times New Roman"/>
          <w:b/>
          <w:sz w:val="24"/>
          <w:szCs w:val="24"/>
          <w:u w:val="single"/>
        </w:rPr>
        <w:t>от одной образовательной организации принимается не более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5 работ</w:t>
      </w:r>
      <w:r>
        <w:rPr>
          <w:rFonts w:ascii="Times New Roman" w:hAnsi="Times New Roman"/>
          <w:sz w:val="24"/>
          <w:szCs w:val="24"/>
        </w:rPr>
        <w:t xml:space="preserve"> в общей сложности.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Формат рисунка А4</w:t>
      </w:r>
      <w:r>
        <w:rPr>
          <w:rFonts w:ascii="Times New Roman" w:hAnsi="Times New Roman"/>
          <w:sz w:val="24"/>
          <w:szCs w:val="24"/>
        </w:rPr>
        <w:t>; обязательно соответствие сюжетным номинациям Конкурса.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Конкурсные работы выполняются в любой технике рисования (масло, акварель, гуашь, тушь, цветные карандаши, мелки и т.д.).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Все работы должны быть оформлены в </w:t>
      </w:r>
      <w:r>
        <w:rPr>
          <w:rFonts w:ascii="Times New Roman" w:hAnsi="Times New Roman"/>
          <w:b/>
          <w:sz w:val="24"/>
          <w:szCs w:val="24"/>
          <w:u w:val="single"/>
        </w:rPr>
        <w:t>паспарту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ширина верхней, правой и левой стороны паспарту - 30 мм, ширина нижней стороны - 45 мм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spacing w:after="120" w:afterLines="50" w:line="272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5.5. Каждая конкурсная работа должна иметь этикетку (размер 10 см х 5 см), которая заполняется в соответствии с приведённым образцом и приклеивается </w:t>
      </w: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</w:rPr>
        <w:t>обратную сторону рисунка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>
      <w:pPr>
        <w:spacing w:after="120" w:afterLines="50" w:line="272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887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оформления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автора, возраст автора, класс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Ирина, 10 лет, 3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</w:p>
          <w:p>
            <w:pPr>
              <w:spacing w:after="0"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№66 г Липецка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занятий (если есть)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«Мир природы»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и должность руководителя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Ивановна, учитель начальных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красавица»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 работы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акварель, тушь</w:t>
            </w:r>
          </w:p>
        </w:tc>
      </w:tr>
    </w:tbl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71" w:lineRule="auto"/>
        <w:ind w:left="17"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 К участию не принимаются рисунки, взятые из Интернета.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 Конкурсные работы участникам не возвращаются.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Критерии оценки конкурсных работ: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рисунка;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художественное мастерство (техника и качество исполнения работы).</w:t>
      </w:r>
    </w:p>
    <w:p>
      <w:pPr>
        <w:spacing w:after="120" w:line="271" w:lineRule="auto"/>
        <w:ind w:left="17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конкурса</w:t>
      </w:r>
    </w:p>
    <w:p>
      <w:pPr>
        <w:spacing w:after="120" w:line="240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Победители и призёры районного Конкурса награждаются грамотами отдела образования Грязинского муниципального района.</w:t>
      </w:r>
    </w:p>
    <w:p>
      <w:pPr>
        <w:spacing w:after="12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Лучшие представленные работы примут участие в областной выставке детских рисунков «Дети о лесе», а также будут использованы в качестве социальной рекламы.</w:t>
      </w:r>
    </w:p>
    <w:p>
      <w:pPr>
        <w:spacing w:after="12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и призёры областного этапа Конкурса награждаются дипломами управления лесного хозяйства и ГБУ ДО ЦДО «ЭкоМир» Липецкой области.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Приложение 1</w:t>
      </w: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Анкета-заявка участника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6"/>
          <w:lang w:val="ru-RU"/>
        </w:rPr>
        <w:t>р</w:t>
      </w:r>
      <w:r>
        <w:rPr>
          <w:rFonts w:ascii="Times New Roman" w:hAnsi="Times New Roman" w:cs="Times New Roman"/>
          <w:b/>
          <w:color w:val="000000"/>
          <w:spacing w:val="6"/>
        </w:rPr>
        <w:t>айонного</w:t>
      </w:r>
      <w:r>
        <w:rPr>
          <w:rFonts w:hint="default" w:ascii="Times New Roman" w:hAnsi="Times New Roman" w:cs="Times New Roman"/>
          <w:b/>
          <w:color w:val="000000"/>
          <w:spacing w:val="6"/>
          <w:lang w:val="ru-RU"/>
        </w:rPr>
        <w:t xml:space="preserve"> творческого </w:t>
      </w:r>
      <w:r>
        <w:rPr>
          <w:rFonts w:ascii="Times New Roman" w:hAnsi="Times New Roman" w:cs="Times New Roman"/>
          <w:b/>
        </w:rPr>
        <w:t>конкурса рисунков «Дети о лесе»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автора (полностью)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учёбы (школа, класс)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год рождения автора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сертификата дополнительного образования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свидетельства о рождении (серия, номер)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 руководителя работы, место работы и должность, звание, ученая степень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 руководителя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образовательного учреждения, при котором выполнена работа, адрес (с индексом), телефон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 (если имеется)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 руководителя образовательного учреждения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Лицо, заполнившее анкету:     ______________________________________________________________</w:t>
      </w:r>
    </w:p>
    <w:p>
      <w:pPr>
        <w:shd w:val="clear" w:color="auto" w:fill="FFFFFF"/>
        <w:tabs>
          <w:tab w:val="left" w:pos="4962"/>
        </w:tabs>
        <w:spacing w:before="304"/>
        <w:ind w:right="-8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«___»  ______________ </w:t>
      </w:r>
      <w:r>
        <w:rPr>
          <w:rFonts w:ascii="Times New Roman" w:hAnsi="Times New Roman" w:cs="Times New Roman"/>
          <w:spacing w:val="-3"/>
        </w:rPr>
        <w:t>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г.      </w:t>
      </w:r>
      <w:r>
        <w:rPr>
          <w:rFonts w:ascii="Times New Roman" w:hAnsi="Times New Roman" w:cs="Times New Roman"/>
        </w:rPr>
        <w:t xml:space="preserve">                  П</w:t>
      </w:r>
      <w:r>
        <w:rPr>
          <w:rFonts w:ascii="Times New Roman" w:hAnsi="Times New Roman" w:cs="Times New Roman"/>
          <w:spacing w:val="-4"/>
        </w:rPr>
        <w:t>одпись:</w:t>
      </w:r>
    </w:p>
    <w:p>
      <w:pPr>
        <w:shd w:val="clear" w:color="auto" w:fill="FFFFFF"/>
        <w:tabs>
          <w:tab w:val="left" w:leader="underscore" w:pos="3652"/>
          <w:tab w:val="left" w:leader="underscore" w:pos="4264"/>
        </w:tabs>
        <w:spacing w:before="708"/>
        <w:ind w:right="-889"/>
        <w:rPr>
          <w:rFonts w:ascii="Times New Roman" w:hAnsi="Times New Roman" w:cs="Times New Roman"/>
          <w:spacing w:val="-10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Приложение</w:t>
      </w:r>
      <w:r>
        <w:rPr>
          <w:rFonts w:hint="default" w:ascii="Times New Roman" w:hAnsi="Times New Roman" w:cs="Times New Roman"/>
          <w:b/>
          <w:color w:val="000000"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</w:rPr>
        <w:t>2</w:t>
      </w: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Анкета-заявка участника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6"/>
          <w:lang w:val="ru-RU"/>
        </w:rPr>
        <w:t>областного</w:t>
      </w:r>
      <w:r>
        <w:rPr>
          <w:rFonts w:ascii="Times New Roman" w:hAnsi="Times New Roman" w:cs="Times New Roman"/>
          <w:b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lang w:val="ru-RU"/>
        </w:rPr>
        <w:t>творческого</w:t>
      </w:r>
      <w:r>
        <w:rPr>
          <w:rFonts w:hint="default" w:ascii="Times New Roman" w:hAnsi="Times New Roman" w:cs="Times New Roman"/>
          <w:b/>
          <w:color w:val="000000"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конкурса рисунков «Дети о лесе»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автора (полностью)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учёбы (школа, класс)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год рождения автора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 руководителя работы, место работы и должность, звание, ученая степень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 руководителя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образовательного учреждения, при котором выполнена работа, адрес (с индексом), телефон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 (если имеется)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 руководителя образовательного учреждения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Лицо, заполнившее анкету:     ______________________________________________________________</w:t>
      </w:r>
    </w:p>
    <w:p>
      <w:pPr>
        <w:shd w:val="clear" w:color="auto" w:fill="FFFFFF"/>
        <w:tabs>
          <w:tab w:val="left" w:pos="4962"/>
        </w:tabs>
        <w:spacing w:before="304"/>
        <w:ind w:right="-8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«___»  ______________ </w:t>
      </w:r>
      <w:r>
        <w:rPr>
          <w:rFonts w:ascii="Times New Roman" w:hAnsi="Times New Roman" w:cs="Times New Roman"/>
          <w:spacing w:val="-3"/>
        </w:rPr>
        <w:t>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г.      </w:t>
      </w:r>
      <w:r>
        <w:rPr>
          <w:rFonts w:ascii="Times New Roman" w:hAnsi="Times New Roman" w:cs="Times New Roman"/>
        </w:rPr>
        <w:t xml:space="preserve">                  П</w:t>
      </w:r>
      <w:r>
        <w:rPr>
          <w:rFonts w:ascii="Times New Roman" w:hAnsi="Times New Roman" w:cs="Times New Roman"/>
          <w:spacing w:val="-4"/>
        </w:rPr>
        <w:t>одпись:</w:t>
      </w:r>
    </w:p>
    <w:p>
      <w:pPr>
        <w:shd w:val="clear" w:color="auto" w:fill="FFFFFF"/>
        <w:tabs>
          <w:tab w:val="left" w:leader="underscore" w:pos="3652"/>
          <w:tab w:val="left" w:leader="underscore" w:pos="4264"/>
        </w:tabs>
        <w:spacing w:before="708"/>
        <w:ind w:right="-889"/>
        <w:rPr>
          <w:rFonts w:ascii="Times New Roman" w:hAnsi="Times New Roman" w:cs="Times New Roman"/>
          <w:spacing w:val="-10"/>
        </w:rPr>
      </w:pPr>
    </w:p>
    <w:p>
      <w:pPr>
        <w:shd w:val="clear" w:color="auto" w:fill="FFFFFF"/>
        <w:tabs>
          <w:tab w:val="left" w:leader="underscore" w:pos="3652"/>
          <w:tab w:val="left" w:leader="underscore" w:pos="4264"/>
        </w:tabs>
        <w:spacing w:before="708"/>
        <w:ind w:right="-889"/>
        <w:rPr>
          <w:rFonts w:ascii="Times New Roman" w:hAnsi="Times New Roman" w:cs="Times New Roman"/>
          <w:spacing w:val="-10"/>
        </w:rPr>
      </w:pPr>
    </w:p>
    <w:p>
      <w:pPr>
        <w:shd w:val="clear" w:color="auto" w:fill="FFFFFF"/>
        <w:tabs>
          <w:tab w:val="left" w:leader="underscore" w:pos="3652"/>
          <w:tab w:val="left" w:leader="underscore" w:pos="4264"/>
        </w:tabs>
        <w:spacing w:before="708"/>
        <w:ind w:right="-889"/>
        <w:rPr>
          <w:rFonts w:ascii="Times New Roman" w:hAnsi="Times New Roman" w:cs="Times New Roman"/>
          <w:spacing w:val="-10"/>
        </w:rPr>
      </w:pPr>
    </w:p>
    <w:p>
      <w:pPr>
        <w:spacing w:after="120" w:afterLines="50" w:line="2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>
      <w:pPr>
        <w:spacing w:after="120" w:afterLines="5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документ, удостоверяющий</w:t>
      </w:r>
    </w:p>
    <w:p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личность ______________ серия______ № _________,</w:t>
      </w:r>
      <w:r>
        <w:rPr>
          <w:rFonts w:ascii="Times New Roman" w:hAnsi="Times New Roman" w:cs="Times New Roman"/>
          <w:sz w:val="20"/>
          <w:szCs w:val="20"/>
        </w:rPr>
        <w:t xml:space="preserve"> выдан _________________________________________</w:t>
      </w:r>
    </w:p>
    <w:p>
      <w:pPr>
        <w:spacing w:after="0"/>
        <w:ind w:firstLine="567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(вид документа)                                           (кем и когда)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_________________________________,СНИЛС № _________________________ зарегистрированный (ая) по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адресу:_______________________________________________________________________________________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    действующий (ая) от себя и от имени </w:t>
      </w: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несовершеннолетнего ребёнка (далее Учащийся):__________________________________________________,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(фамилия, имя, отчество ребёнка)   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документ, удостоверяющий личность ребенка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____________серия____ № ________,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(вид документа)                       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_______________________________________________________________________________________,</w:t>
      </w:r>
    </w:p>
    <w:p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№___________________________________________________________________________________,</w:t>
      </w: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(ой) по адресу: _____________________________________________________________________________________________,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основании__________________________________________________________________________________</w:t>
      </w:r>
    </w:p>
    <w:p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(для родителя - реквизиты свидетельства о рождении ребенка, для законного представителя - </w:t>
      </w:r>
    </w:p>
    <w:p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 даю свое согласие </w:t>
      </w:r>
      <w:r>
        <w:rPr>
          <w:rFonts w:ascii="Times New Roman" w:hAnsi="Times New Roman" w:cs="Times New Roman"/>
          <w:i/>
          <w:sz w:val="20"/>
          <w:szCs w:val="20"/>
        </w:rPr>
        <w:t>реквизиты доверенности или иного документа, подтверждающего его полномочия)</w:t>
      </w:r>
    </w:p>
    <w:p>
      <w:pPr>
        <w:spacing w:after="0"/>
        <w:ind w:left="1418" w:hanging="141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оператору – </w:t>
      </w:r>
      <w:r>
        <w:rPr>
          <w:rFonts w:ascii="Times New Roman" w:hAnsi="Times New Roman" w:cs="Times New Roman"/>
          <w:sz w:val="20"/>
          <w:szCs w:val="20"/>
          <w:u w:val="single"/>
        </w:rPr>
        <w:t>ГБУ ДО ЦДО «ЭкоМир» ЛО,</w:t>
      </w:r>
      <w:r>
        <w:rPr>
          <w:rFonts w:ascii="Times New Roman" w:hAnsi="Times New Roman" w:cs="Times New Roman"/>
          <w:sz w:val="20"/>
          <w:szCs w:val="20"/>
        </w:rPr>
        <w:t xml:space="preserve"> зарегистрированному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398024, г. Липецк, ул. Юных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ОУ)                                           (адрес ОУ)</w:t>
      </w:r>
    </w:p>
    <w:p>
      <w:pPr>
        <w:spacing w:after="0"/>
        <w:ind w:left="1418" w:hanging="141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Натуралистов, д.12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rFonts w:ascii="Times New Roman" w:hAnsi="Times New Roman" w:cs="Times New Roman"/>
          <w:sz w:val="20"/>
          <w:szCs w:val="20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телефоны, место работы и должность;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Учащегося: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СНИЛС, контактные телефоны).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Цели обработки персональных данных: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сбор информации участников конкурсов, поездок, экскурсий и других массовых мероприятий;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размещение информации по итогам конкурсов, фестивалей и других массовых мероприятий в сети Интернет.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с 01.03.2023г. по 31.12.2023г.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ind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________________        _______________________</w:t>
      </w:r>
    </w:p>
    <w:p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(фамилия, имя, отчество)</w:t>
      </w: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>
      <w:pgSz w:w="12240" w:h="15840"/>
      <w:pgMar w:top="1134" w:right="851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1"/>
    <w:rsid w:val="000F52AD"/>
    <w:rsid w:val="001336AD"/>
    <w:rsid w:val="001338CE"/>
    <w:rsid w:val="0013536A"/>
    <w:rsid w:val="00163A1B"/>
    <w:rsid w:val="00174DE1"/>
    <w:rsid w:val="003E35FB"/>
    <w:rsid w:val="00645F55"/>
    <w:rsid w:val="006C1C5E"/>
    <w:rsid w:val="006C6566"/>
    <w:rsid w:val="00735220"/>
    <w:rsid w:val="007446FD"/>
    <w:rsid w:val="008050DF"/>
    <w:rsid w:val="009335B2"/>
    <w:rsid w:val="009A6048"/>
    <w:rsid w:val="00A84E12"/>
    <w:rsid w:val="00B3294A"/>
    <w:rsid w:val="00C02CB4"/>
    <w:rsid w:val="00C325B9"/>
    <w:rsid w:val="00D51C9A"/>
    <w:rsid w:val="00EA3060"/>
    <w:rsid w:val="00F17CC6"/>
    <w:rsid w:val="00FF2145"/>
    <w:rsid w:val="00FF3479"/>
    <w:rsid w:val="0A4D58DB"/>
    <w:rsid w:val="0D505C42"/>
    <w:rsid w:val="0E4B0786"/>
    <w:rsid w:val="158818BB"/>
    <w:rsid w:val="181A0D9C"/>
    <w:rsid w:val="28283C26"/>
    <w:rsid w:val="2FCF0524"/>
    <w:rsid w:val="3E3D374D"/>
    <w:rsid w:val="438C078A"/>
    <w:rsid w:val="49BB6F96"/>
    <w:rsid w:val="508E33AE"/>
    <w:rsid w:val="55A12B68"/>
    <w:rsid w:val="5A723D78"/>
    <w:rsid w:val="61EF2592"/>
    <w:rsid w:val="7541655A"/>
    <w:rsid w:val="778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1538</Words>
  <Characters>8772</Characters>
  <Lines>73</Lines>
  <Paragraphs>20</Paragraphs>
  <TotalTime>3</TotalTime>
  <ScaleCrop>false</ScaleCrop>
  <LinksUpToDate>false</LinksUpToDate>
  <CharactersWithSpaces>10290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2021-02-27T17:29:00Z</dcterms:created>
  <dc:creator>Мишанина Наталья</dc:creator>
  <cp:lastModifiedBy>ЦРТДЮ ГРЯЗИ</cp:lastModifiedBy>
  <cp:lastPrinted>2023-03-10T06:14:56Z</cp:lastPrinted>
  <dcterms:modified xsi:type="dcterms:W3CDTF">2023-03-10T06:21:09Z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AD9647490042424DABBB2D9CD25C7E6E</vt:lpwstr>
  </property>
</Properties>
</file>