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rFonts w:hint="default"/>
                <w:sz w:val="28"/>
                <w:szCs w:val="28"/>
                <w:lang w:val="ru-RU"/>
              </w:rPr>
              <w:t>19</w:t>
            </w:r>
            <w:r>
              <w:rPr>
                <w:sz w:val="28"/>
                <w:szCs w:val="28"/>
              </w:rPr>
              <w:t>.0</w:t>
            </w:r>
            <w:r>
              <w:rPr>
                <w:rFonts w:hint="default"/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.202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г.                                            №</w:t>
            </w:r>
            <w:r>
              <w:rPr>
                <w:rFonts w:hint="default"/>
                <w:sz w:val="28"/>
                <w:szCs w:val="28"/>
                <w:lang w:val="ru-RU"/>
              </w:rPr>
              <w:t>548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ru-RU"/>
        </w:rPr>
      </w:pPr>
      <w:r>
        <w:t xml:space="preserve">Об итогах </w:t>
      </w:r>
      <w:r>
        <w:rPr>
          <w:rFonts w:hint="default" w:ascii="Times New Roman" w:hAnsi="Times New Roman" w:cs="Times New Roman"/>
        </w:rPr>
        <w:t>муниципального этапа Всероссийского</w:t>
      </w:r>
      <w:r>
        <w:rPr>
          <w:rFonts w:hint="default" w:ascii="Times New Roman" w:hAnsi="Times New Roman" w:cs="Times New Roman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конкурса </w:t>
      </w:r>
      <w:r>
        <w:rPr>
          <w:rFonts w:hint="default" w:ascii="Times New Roman" w:hAnsi="Times New Roman" w:cs="Times New Roman"/>
          <w:lang w:val="ru-RU"/>
        </w:rPr>
        <w:t xml:space="preserve">лучших образовательных практик </w:t>
      </w: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дополнительного образования </w:t>
      </w:r>
      <w:r>
        <w:rPr>
          <w:rFonts w:hint="default" w:ascii="Times New Roman" w:hAnsi="Times New Roman" w:cs="Times New Roman"/>
        </w:rPr>
        <w:t>естественнонаучно</w:t>
      </w:r>
      <w:r>
        <w:rPr>
          <w:rFonts w:hint="default" w:ascii="Times New Roman" w:hAnsi="Times New Roman" w:cs="Times New Roman"/>
          <w:lang w:val="ru-RU"/>
        </w:rPr>
        <w:t xml:space="preserve">й </w:t>
      </w:r>
    </w:p>
    <w:p>
      <w:pPr>
        <w:rPr>
          <w:bCs/>
        </w:rPr>
      </w:pPr>
      <w:r>
        <w:rPr>
          <w:rFonts w:hint="default" w:ascii="Times New Roman" w:hAnsi="Times New Roman" w:cs="Times New Roman"/>
          <w:lang w:val="ru-RU"/>
        </w:rPr>
        <w:t>направленности «БиоТОП ПРОФИ»</w:t>
      </w:r>
      <w:r>
        <w:rPr>
          <w:rFonts w:hint="default" w:cs="Times New Roman"/>
          <w:lang w:val="ru-RU"/>
        </w:rPr>
        <w:t xml:space="preserve"> </w:t>
      </w:r>
    </w:p>
    <w:p>
      <w:pPr>
        <w:rPr>
          <w:i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i/>
        </w:rPr>
        <w:t xml:space="preserve">       </w:t>
      </w:r>
      <w:r>
        <w:rPr>
          <w:i/>
          <w:iCs w:val="0"/>
        </w:rPr>
        <w:t xml:space="preserve">  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</w:rPr>
        <w:t xml:space="preserve">В целях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выявления, внедрения в практику деятельности образовательных организаций и профессионального педагогического сообщества лучших 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 xml:space="preserve">образовательных практик дополнительного образования </w:t>
      </w:r>
      <w:r>
        <w:rPr>
          <w:rFonts w:hint="default" w:ascii="Times New Roman" w:hAnsi="Times New Roman" w:cs="Times New Roman"/>
          <w:i w:val="0"/>
          <w:iCs w:val="0"/>
        </w:rPr>
        <w:t>естественнонаучно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>й направленности</w:t>
      </w:r>
      <w:r>
        <w:rPr>
          <w:rFonts w:hint="default" w:cs="Times New Roman"/>
          <w:i w:val="0"/>
          <w:iCs w:val="0"/>
          <w:lang w:val="ru-RU"/>
        </w:rPr>
        <w:t xml:space="preserve"> </w:t>
      </w:r>
      <w:r>
        <w:rPr>
          <w:i w:val="0"/>
          <w:iCs w:val="0"/>
        </w:rPr>
        <w:t xml:space="preserve">с </w:t>
      </w:r>
      <w:r>
        <w:rPr>
          <w:rFonts w:hint="default"/>
          <w:i w:val="0"/>
          <w:iCs w:val="0"/>
          <w:lang w:val="ru-RU"/>
        </w:rPr>
        <w:t xml:space="preserve">17 июня </w:t>
      </w:r>
      <w:r>
        <w:rPr>
          <w:i w:val="0"/>
          <w:iCs w:val="0"/>
        </w:rPr>
        <w:t xml:space="preserve">по </w:t>
      </w:r>
      <w:r>
        <w:rPr>
          <w:rFonts w:hint="default"/>
          <w:i w:val="0"/>
          <w:iCs w:val="0"/>
          <w:lang w:val="ru-RU"/>
        </w:rPr>
        <w:t>15</w:t>
      </w:r>
      <w:r>
        <w:rPr>
          <w:i w:val="0"/>
          <w:iCs w:val="0"/>
        </w:rPr>
        <w:t xml:space="preserve"> </w:t>
      </w:r>
      <w:r>
        <w:rPr>
          <w:i w:val="0"/>
          <w:iCs w:val="0"/>
          <w:lang w:val="ru-RU"/>
        </w:rPr>
        <w:t>сентября</w:t>
      </w:r>
      <w:r>
        <w:rPr>
          <w:rFonts w:hint="default"/>
          <w:i w:val="0"/>
          <w:iCs w:val="0"/>
          <w:lang w:val="ru-RU"/>
        </w:rPr>
        <w:t xml:space="preserve"> </w:t>
      </w:r>
      <w:r>
        <w:rPr>
          <w:i w:val="0"/>
          <w:iCs w:val="0"/>
        </w:rPr>
        <w:t>202</w:t>
      </w:r>
      <w:r>
        <w:rPr>
          <w:rFonts w:hint="default"/>
          <w:i w:val="0"/>
          <w:iCs w:val="0"/>
          <w:lang w:val="ru-RU"/>
        </w:rPr>
        <w:t>2</w:t>
      </w:r>
      <w:r>
        <w:rPr>
          <w:i w:val="0"/>
          <w:iCs w:val="0"/>
        </w:rPr>
        <w:t xml:space="preserve"> года </w:t>
      </w:r>
      <w:r>
        <w:rPr>
          <w:bCs/>
          <w:i w:val="0"/>
          <w:iCs w:val="0"/>
        </w:rPr>
        <w:t xml:space="preserve">среди </w:t>
      </w:r>
      <w:r>
        <w:rPr>
          <w:i w:val="0"/>
          <w:iCs w:val="0"/>
        </w:rPr>
        <w:t>организаций дополнительного образования, дошкольных, общеобразовательных организаций, реализующих дополнительные общеобразовательные программы естественнонаучной направленности, проводился  муниципальн</w:t>
      </w:r>
      <w:r>
        <w:rPr>
          <w:i w:val="0"/>
          <w:iCs w:val="0"/>
          <w:lang w:val="ru-RU"/>
        </w:rPr>
        <w:t>ый</w:t>
      </w:r>
      <w:r>
        <w:rPr>
          <w:i w:val="0"/>
          <w:iCs w:val="0"/>
        </w:rPr>
        <w:t xml:space="preserve"> этап Всероссийского конкурса</w:t>
      </w:r>
      <w:r>
        <w:rPr>
          <w:rFonts w:hint="default"/>
          <w:i w:val="0"/>
          <w:iCs w:val="0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 xml:space="preserve">лучших образовательных практик дополнительного образования </w:t>
      </w:r>
      <w:r>
        <w:rPr>
          <w:rFonts w:hint="default" w:ascii="Times New Roman" w:hAnsi="Times New Roman" w:cs="Times New Roman"/>
          <w:i w:val="0"/>
          <w:iCs w:val="0"/>
        </w:rPr>
        <w:t>естественнонаучно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>й направленности «БиоТОП ПРОФИ»</w:t>
      </w:r>
      <w:r>
        <w:rPr>
          <w:rFonts w:hint="default" w:cs="Times New Roman"/>
          <w:i w:val="0"/>
          <w:iCs w:val="0"/>
          <w:lang w:val="ru-RU"/>
        </w:rPr>
        <w:t>.</w:t>
      </w:r>
    </w:p>
    <w:p>
      <w:pPr>
        <w:jc w:val="both"/>
        <w:rPr>
          <w:bCs/>
          <w:i w:val="0"/>
          <w:iCs/>
        </w:rPr>
      </w:pPr>
      <w:r>
        <w:rPr>
          <w:bCs/>
          <w:i/>
          <w:iCs w:val="0"/>
        </w:rPr>
        <w:t xml:space="preserve">         </w:t>
      </w:r>
      <w:r>
        <w:rPr>
          <w:bCs/>
          <w:i w:val="0"/>
          <w:iCs/>
        </w:rPr>
        <w:t xml:space="preserve"> Конкурсные материалы по номинациям «</w:t>
      </w:r>
      <w:r>
        <w:rPr>
          <w:bCs/>
          <w:i w:val="0"/>
          <w:iCs/>
          <w:lang w:val="ru-RU"/>
        </w:rPr>
        <w:t>Эколого</w:t>
      </w:r>
      <w:r>
        <w:rPr>
          <w:rFonts w:hint="default"/>
          <w:bCs/>
          <w:i w:val="0"/>
          <w:iCs/>
          <w:lang w:val="ru-RU"/>
        </w:rPr>
        <w:t>-биологическая</w:t>
      </w:r>
      <w:r>
        <w:rPr>
          <w:bCs/>
          <w:i w:val="0"/>
          <w:iCs/>
        </w:rPr>
        <w:t xml:space="preserve">», </w:t>
      </w:r>
      <w:r>
        <w:rPr>
          <w:rFonts w:hint="default"/>
          <w:bCs/>
          <w:i w:val="0"/>
          <w:iCs/>
          <w:lang w:val="ru-RU"/>
        </w:rPr>
        <w:t xml:space="preserve">«Физико-химическая», </w:t>
      </w:r>
      <w:r>
        <w:rPr>
          <w:bCs/>
          <w:i w:val="0"/>
          <w:iCs/>
        </w:rPr>
        <w:t>«</w:t>
      </w:r>
      <w:r>
        <w:rPr>
          <w:bCs/>
          <w:i w:val="0"/>
          <w:iCs/>
          <w:lang w:val="ru-RU"/>
        </w:rPr>
        <w:t>В</w:t>
      </w:r>
      <w:r>
        <w:rPr>
          <w:rFonts w:hint="default"/>
          <w:bCs/>
          <w:i w:val="0"/>
          <w:iCs/>
          <w:lang w:val="ru-RU"/>
        </w:rPr>
        <w:t xml:space="preserve"> центре Вселенной</w:t>
      </w:r>
      <w:r>
        <w:rPr>
          <w:bCs/>
          <w:i w:val="0"/>
          <w:iCs/>
        </w:rPr>
        <w:t xml:space="preserve">» </w:t>
      </w:r>
      <w:r>
        <w:rPr>
          <w:bCs/>
          <w:i w:val="0"/>
          <w:iCs/>
          <w:lang w:val="ru-RU"/>
        </w:rPr>
        <w:t>представили</w:t>
      </w:r>
      <w:r>
        <w:rPr>
          <w:rFonts w:hint="default"/>
          <w:bCs/>
          <w:i w:val="0"/>
          <w:iCs/>
          <w:lang w:val="ru-RU"/>
        </w:rPr>
        <w:t xml:space="preserve"> </w:t>
      </w:r>
      <w:r>
        <w:rPr>
          <w:bCs/>
          <w:i w:val="0"/>
          <w:iCs/>
        </w:rPr>
        <w:t xml:space="preserve">педагогические работники из </w:t>
      </w:r>
      <w:r>
        <w:rPr>
          <w:bCs/>
          <w:i w:val="0"/>
          <w:iCs/>
          <w:lang w:val="ru-RU"/>
        </w:rPr>
        <w:t>четырёх</w:t>
      </w:r>
      <w:r>
        <w:rPr>
          <w:rFonts w:hint="default"/>
          <w:bCs/>
          <w:i w:val="0"/>
          <w:iCs/>
          <w:lang w:val="ru-RU"/>
        </w:rPr>
        <w:t xml:space="preserve"> </w:t>
      </w:r>
      <w:r>
        <w:rPr>
          <w:bCs/>
          <w:i w:val="0"/>
          <w:iCs/>
        </w:rPr>
        <w:t xml:space="preserve">ОУ: </w:t>
      </w:r>
      <w:r>
        <w:rPr>
          <w:bCs/>
          <w:i w:val="0"/>
          <w:iCs/>
          <w:lang w:val="ru-RU"/>
        </w:rPr>
        <w:t>МБОУ</w:t>
      </w:r>
      <w:r>
        <w:rPr>
          <w:rFonts w:hint="default"/>
          <w:bCs/>
          <w:i w:val="0"/>
          <w:iCs/>
          <w:lang w:val="ru-RU"/>
        </w:rPr>
        <w:t xml:space="preserve"> СОШ №5, МБОУ СОШ с.Плеханово</w:t>
      </w:r>
      <w:r>
        <w:rPr>
          <w:bCs/>
          <w:i w:val="0"/>
          <w:iCs/>
        </w:rPr>
        <w:t>, М</w:t>
      </w:r>
      <w:r>
        <w:rPr>
          <w:bCs/>
          <w:i w:val="0"/>
          <w:iCs/>
          <w:lang w:val="ru-RU"/>
        </w:rPr>
        <w:t>Б</w:t>
      </w:r>
      <w:r>
        <w:rPr>
          <w:bCs/>
          <w:i w:val="0"/>
          <w:iCs/>
        </w:rPr>
        <w:t>ДОУ д/с №</w:t>
      </w:r>
      <w:r>
        <w:rPr>
          <w:rFonts w:hint="default"/>
          <w:bCs/>
          <w:i w:val="0"/>
          <w:iCs/>
          <w:lang w:val="ru-RU"/>
        </w:rPr>
        <w:t>11 «Рябинка»</w:t>
      </w:r>
      <w:r>
        <w:rPr>
          <w:bCs/>
          <w:i w:val="0"/>
          <w:iCs/>
        </w:rPr>
        <w:t xml:space="preserve">, МБДОУ д/с </w:t>
      </w:r>
      <w:r>
        <w:rPr>
          <w:rFonts w:hint="default"/>
          <w:bCs/>
          <w:i w:val="0"/>
          <w:iCs/>
          <w:lang w:val="ru-RU"/>
        </w:rPr>
        <w:t xml:space="preserve">«Светлячок» </w:t>
      </w:r>
      <w:r>
        <w:rPr>
          <w:bCs/>
          <w:i w:val="0"/>
          <w:iCs/>
        </w:rPr>
        <w:t>с.Ярлуково.</w:t>
      </w:r>
    </w:p>
    <w:p>
      <w:pPr>
        <w:jc w:val="both"/>
        <w:rPr>
          <w:rFonts w:hint="default"/>
          <w:bCs/>
          <w:i/>
          <w:iCs w:val="0"/>
          <w:lang w:val="ru-RU"/>
        </w:rPr>
      </w:pPr>
      <w:r>
        <w:rPr>
          <w:bCs/>
          <w:i w:val="0"/>
          <w:iCs/>
        </w:rPr>
        <w:t xml:space="preserve">          На основании решения оргкомитета и в соответствии с Положением о проведении </w:t>
      </w:r>
      <w:r>
        <w:rPr>
          <w:i w:val="0"/>
          <w:iCs/>
        </w:rPr>
        <w:t xml:space="preserve">муниципального этапа Всероссийского конкурса </w:t>
      </w:r>
      <w:r>
        <w:rPr>
          <w:rFonts w:hint="default" w:ascii="Times New Roman" w:hAnsi="Times New Roman" w:cs="Times New Roman"/>
          <w:i w:val="0"/>
          <w:iCs/>
          <w:lang w:val="ru-RU"/>
        </w:rPr>
        <w:t xml:space="preserve">лучших образовательных практик дополнительного образования </w:t>
      </w:r>
      <w:r>
        <w:rPr>
          <w:rFonts w:hint="default" w:ascii="Times New Roman" w:hAnsi="Times New Roman" w:cs="Times New Roman"/>
          <w:i w:val="0"/>
          <w:iCs/>
        </w:rPr>
        <w:t>естественнонаучно</w:t>
      </w:r>
      <w:r>
        <w:rPr>
          <w:rFonts w:hint="default" w:ascii="Times New Roman" w:hAnsi="Times New Roman" w:cs="Times New Roman"/>
          <w:i w:val="0"/>
          <w:iCs/>
          <w:lang w:val="ru-RU"/>
        </w:rPr>
        <w:t>й направленности «БиоТОП ПРОФИ»</w:t>
      </w:r>
      <w:r>
        <w:rPr>
          <w:rFonts w:hint="default" w:cs="Times New Roman"/>
          <w:i w:val="0"/>
          <w:iCs w:val="0"/>
          <w:lang w:val="ru-RU"/>
        </w:rPr>
        <w:t>.</w:t>
      </w:r>
    </w:p>
    <w:p>
      <w:pPr>
        <w:rPr>
          <w:bCs/>
        </w:rPr>
      </w:pPr>
    </w:p>
    <w:p>
      <w:pPr>
        <w:rPr>
          <w:b/>
        </w:rPr>
      </w:pPr>
      <w:r>
        <w:rPr>
          <w:b/>
        </w:rPr>
        <w:t>ПРИКАЗЫВАЮ: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bCs/>
        </w:rPr>
      </w:pPr>
      <w:r>
        <w:rPr>
          <w:bCs/>
        </w:rPr>
        <w:t xml:space="preserve">1. Признать победителями и призёрами и наградить грамотами отдела </w:t>
      </w:r>
      <w:r>
        <w:rPr>
          <w:bCs/>
          <w:lang w:val="ru-RU"/>
        </w:rPr>
        <w:t>образования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 xml:space="preserve">Грязинского муниципального района участников </w:t>
      </w:r>
      <w:r>
        <w:t xml:space="preserve">муниципального этапа Всероссийского конкурса 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 xml:space="preserve">лучших образовательных практик дополнительного образования </w:t>
      </w:r>
      <w:r>
        <w:rPr>
          <w:rFonts w:hint="default" w:ascii="Times New Roman" w:hAnsi="Times New Roman" w:cs="Times New Roman"/>
          <w:i w:val="0"/>
          <w:iCs w:val="0"/>
        </w:rPr>
        <w:t>естественнонаучно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>й направленности «БиоТОП ПРОФИ»</w:t>
      </w:r>
      <w:r>
        <w:rPr>
          <w:rFonts w:hint="default"/>
          <w:lang w:val="ru-RU"/>
        </w:rPr>
        <w:t xml:space="preserve"> </w:t>
      </w:r>
      <w:r>
        <w:rPr>
          <w:bCs/>
        </w:rPr>
        <w:t>в следующем составе: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</w:t>
      </w:r>
      <w:r>
        <w:rPr>
          <w:b/>
          <w:i/>
          <w:iCs/>
          <w:u w:val="single"/>
          <w:lang w:val="ru-RU"/>
        </w:rPr>
        <w:t>Эколого</w:t>
      </w:r>
      <w:r>
        <w:rPr>
          <w:rFonts w:hint="default"/>
          <w:b/>
          <w:i/>
          <w:iCs/>
          <w:u w:val="single"/>
          <w:lang w:val="ru-RU"/>
        </w:rPr>
        <w:t>-биологическая</w:t>
      </w:r>
      <w:r>
        <w:rPr>
          <w:b/>
          <w:i/>
          <w:iCs/>
          <w:u w:val="single"/>
        </w:rPr>
        <w:t>»:</w:t>
      </w:r>
    </w:p>
    <w:p>
      <w:pPr>
        <w:rPr>
          <w:iCs/>
        </w:rPr>
      </w:pPr>
      <w:r>
        <w:rPr>
          <w:b/>
          <w:iCs/>
        </w:rPr>
        <w:t>1 место</w:t>
      </w:r>
      <w:r>
        <w:rPr>
          <w:iCs/>
        </w:rPr>
        <w:t xml:space="preserve"> –</w:t>
      </w:r>
      <w:r>
        <w:rPr>
          <w:rFonts w:hint="default"/>
          <w:iCs/>
          <w:lang w:val="ru-RU"/>
        </w:rPr>
        <w:t xml:space="preserve"> не присуждать</w:t>
      </w:r>
      <w:r>
        <w:rPr>
          <w:iCs/>
        </w:rPr>
        <w:t>;</w:t>
      </w:r>
    </w:p>
    <w:p>
      <w:pPr>
        <w:rPr>
          <w:iCs/>
        </w:rPr>
      </w:pPr>
      <w:r>
        <w:rPr>
          <w:b/>
          <w:iCs/>
        </w:rPr>
        <w:t>2</w:t>
      </w:r>
      <w:r>
        <w:rPr>
          <w:b/>
          <w:iCs/>
          <w:lang w:val="ru-RU"/>
        </w:rPr>
        <w:t>место</w:t>
      </w:r>
      <w:r>
        <w:rPr>
          <w:rFonts w:hint="default"/>
          <w:b/>
          <w:iCs/>
          <w:lang w:val="ru-RU"/>
        </w:rPr>
        <w:t xml:space="preserve"> </w:t>
      </w:r>
      <w:r>
        <w:rPr>
          <w:iCs/>
        </w:rPr>
        <w:t>–</w:t>
      </w:r>
      <w:r>
        <w:rPr>
          <w:rFonts w:hint="default"/>
          <w:iCs/>
          <w:lang w:val="ru-RU"/>
        </w:rPr>
        <w:t xml:space="preserve"> Морозова Марина Сергеевна, учитель географии МБОУ СОШ с.Плеханово;</w:t>
      </w:r>
    </w:p>
    <w:p>
      <w:pPr>
        <w:jc w:val="both"/>
        <w:rPr>
          <w:rFonts w:hint="default"/>
          <w:iCs/>
          <w:lang w:val="ru-RU"/>
        </w:rPr>
      </w:pPr>
      <w:r>
        <w:rPr>
          <w:b/>
          <w:iCs/>
        </w:rPr>
        <w:t>3 место</w:t>
      </w:r>
      <w:r>
        <w:rPr>
          <w:iCs/>
        </w:rPr>
        <w:t xml:space="preserve"> –</w:t>
      </w:r>
      <w:r>
        <w:rPr>
          <w:rFonts w:hint="default"/>
          <w:iCs/>
          <w:lang w:val="ru-RU"/>
        </w:rPr>
        <w:t xml:space="preserve"> не присуждать</w:t>
      </w:r>
    </w:p>
    <w:p>
      <w:pPr>
        <w:jc w:val="both"/>
        <w:rPr>
          <w:b/>
          <w:i/>
          <w:iCs/>
          <w:u w:val="single"/>
        </w:rPr>
      </w:pPr>
    </w:p>
    <w:p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</w:t>
      </w:r>
      <w:r>
        <w:rPr>
          <w:b/>
          <w:i/>
          <w:iCs/>
          <w:u w:val="single"/>
          <w:lang w:val="ru-RU"/>
        </w:rPr>
        <w:t>Физико</w:t>
      </w:r>
      <w:r>
        <w:rPr>
          <w:rFonts w:hint="default"/>
          <w:b/>
          <w:i/>
          <w:iCs/>
          <w:u w:val="single"/>
          <w:lang w:val="ru-RU"/>
        </w:rPr>
        <w:t>-химическая</w:t>
      </w:r>
      <w:r>
        <w:rPr>
          <w:b/>
          <w:i/>
          <w:iCs/>
          <w:u w:val="single"/>
        </w:rPr>
        <w:t>»:</w:t>
      </w:r>
    </w:p>
    <w:p>
      <w:pPr>
        <w:rPr>
          <w:iCs/>
        </w:rPr>
      </w:pPr>
      <w:r>
        <w:rPr>
          <w:b/>
          <w:iCs/>
        </w:rPr>
        <w:t>1</w:t>
      </w:r>
      <w:r>
        <w:rPr>
          <w:rFonts w:hint="default"/>
          <w:b/>
          <w:iCs/>
          <w:lang w:val="ru-RU"/>
        </w:rPr>
        <w:t xml:space="preserve">, 2 </w:t>
      </w:r>
      <w:r>
        <w:rPr>
          <w:b/>
          <w:iCs/>
        </w:rPr>
        <w:t>мест</w:t>
      </w:r>
      <w:r>
        <w:rPr>
          <w:b/>
          <w:iCs/>
          <w:lang w:val="ru-RU"/>
        </w:rPr>
        <w:t>а</w:t>
      </w:r>
      <w:r>
        <w:rPr>
          <w:iCs/>
        </w:rPr>
        <w:t xml:space="preserve"> –</w:t>
      </w:r>
      <w:r>
        <w:rPr>
          <w:rFonts w:hint="default"/>
          <w:iCs/>
          <w:lang w:val="ru-RU"/>
        </w:rPr>
        <w:t xml:space="preserve"> не присуждать</w:t>
      </w:r>
      <w:r>
        <w:rPr>
          <w:iCs/>
        </w:rPr>
        <w:t>;</w:t>
      </w:r>
    </w:p>
    <w:p>
      <w:pPr>
        <w:rPr>
          <w:rFonts w:hint="default"/>
          <w:iCs/>
          <w:lang w:val="ru-RU"/>
        </w:rPr>
      </w:pPr>
      <w:r>
        <w:rPr>
          <w:rFonts w:hint="default"/>
          <w:b/>
          <w:iCs/>
          <w:lang w:val="ru-RU"/>
        </w:rPr>
        <w:t xml:space="preserve">3 </w:t>
      </w:r>
      <w:r>
        <w:rPr>
          <w:b/>
          <w:iCs/>
          <w:lang w:val="ru-RU"/>
        </w:rPr>
        <w:t>место</w:t>
      </w:r>
      <w:r>
        <w:rPr>
          <w:rFonts w:hint="default"/>
          <w:b/>
          <w:iCs/>
          <w:lang w:val="ru-RU"/>
        </w:rPr>
        <w:t xml:space="preserve"> </w:t>
      </w:r>
      <w:r>
        <w:rPr>
          <w:iCs/>
        </w:rPr>
        <w:t>–</w:t>
      </w:r>
      <w:r>
        <w:rPr>
          <w:rFonts w:hint="default"/>
          <w:iCs/>
          <w:lang w:val="ru-RU"/>
        </w:rPr>
        <w:t xml:space="preserve"> Лукина Галина Александровна, учитель химии МБОУ СОШ №5.</w:t>
      </w:r>
    </w:p>
    <w:p>
      <w:pPr>
        <w:jc w:val="both"/>
        <w:rPr>
          <w:b/>
          <w:i/>
          <w:iCs/>
          <w:u w:val="single"/>
        </w:rPr>
      </w:pPr>
    </w:p>
    <w:p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</w:t>
      </w:r>
      <w:r>
        <w:rPr>
          <w:b/>
          <w:i/>
          <w:iCs/>
          <w:u w:val="single"/>
          <w:lang w:val="ru-RU"/>
        </w:rPr>
        <w:t>В</w:t>
      </w:r>
      <w:r>
        <w:rPr>
          <w:rFonts w:hint="default"/>
          <w:b/>
          <w:i/>
          <w:iCs/>
          <w:u w:val="single"/>
          <w:lang w:val="ru-RU"/>
        </w:rPr>
        <w:t xml:space="preserve"> центре Вселенной</w:t>
      </w:r>
      <w:r>
        <w:rPr>
          <w:b/>
          <w:i/>
          <w:iCs/>
          <w:u w:val="single"/>
        </w:rPr>
        <w:t>»:</w:t>
      </w:r>
    </w:p>
    <w:p>
      <w:pPr>
        <w:rPr>
          <w:bCs/>
        </w:rPr>
      </w:pPr>
      <w:r>
        <w:rPr>
          <w:b/>
        </w:rPr>
        <w:t>1 место</w:t>
      </w:r>
      <w:r>
        <w:rPr>
          <w:bCs/>
        </w:rPr>
        <w:t xml:space="preserve"> – </w:t>
      </w:r>
      <w:r>
        <w:rPr>
          <w:bCs/>
          <w:lang w:val="ru-RU"/>
        </w:rPr>
        <w:t>Корнеева</w:t>
      </w:r>
      <w:r>
        <w:rPr>
          <w:rFonts w:hint="default"/>
          <w:bCs/>
          <w:lang w:val="ru-RU"/>
        </w:rPr>
        <w:t xml:space="preserve"> Татьяна Игоревна, воспитатель МБДОУ д/с №11 «Рябинка»;</w:t>
      </w:r>
    </w:p>
    <w:p>
      <w:pPr>
        <w:rPr>
          <w:bCs/>
        </w:rPr>
      </w:pPr>
      <w:r>
        <w:rPr>
          <w:b/>
        </w:rPr>
        <w:t>2 место</w:t>
      </w:r>
      <w:r>
        <w:rPr>
          <w:bCs/>
        </w:rPr>
        <w:t xml:space="preserve"> – </w:t>
      </w:r>
      <w:r>
        <w:rPr>
          <w:bCs/>
          <w:lang w:val="ru-RU"/>
        </w:rPr>
        <w:t>Москалёва</w:t>
      </w:r>
      <w:r>
        <w:rPr>
          <w:rFonts w:hint="default"/>
          <w:bCs/>
          <w:lang w:val="ru-RU"/>
        </w:rPr>
        <w:t xml:space="preserve"> Вера Леонидовна</w:t>
      </w:r>
      <w:r>
        <w:rPr>
          <w:bCs/>
        </w:rPr>
        <w:t>,  воспитател</w:t>
      </w:r>
      <w:r>
        <w:rPr>
          <w:bCs/>
          <w:lang w:val="ru-RU"/>
        </w:rPr>
        <w:t>ь</w:t>
      </w:r>
      <w:r>
        <w:rPr>
          <w:bCs/>
        </w:rPr>
        <w:t xml:space="preserve"> МБДОУ д/с «Светлячок» с.Ярлуково;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Cs/>
        </w:rPr>
      </w:pPr>
      <w:r>
        <w:rPr>
          <w:b/>
        </w:rPr>
        <w:t>3 место</w:t>
      </w:r>
      <w:r>
        <w:rPr>
          <w:bCs/>
        </w:rPr>
        <w:t xml:space="preserve"> – </w:t>
      </w:r>
      <w:r>
        <w:rPr>
          <w:bCs/>
          <w:lang w:val="ru-RU"/>
        </w:rPr>
        <w:t>не</w:t>
      </w:r>
      <w:r>
        <w:rPr>
          <w:rFonts w:hint="default"/>
          <w:bCs/>
          <w:lang w:val="ru-RU"/>
        </w:rPr>
        <w:t xml:space="preserve"> присуждать</w:t>
      </w:r>
      <w:r>
        <w:rPr>
          <w:bCs/>
        </w:rPr>
        <w:t xml:space="preserve">            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 xml:space="preserve">2. Конкурсные материалы победителей и призёров направить в ГБУ ДО ЦДО «ЭкоМир» Липецкой области для участия в региональном </w:t>
      </w:r>
      <w:r>
        <w:t xml:space="preserve">этапе </w:t>
      </w:r>
      <w:r>
        <w:rPr>
          <w:bCs/>
        </w:rPr>
        <w:t>Всероссийского конкурса</w:t>
      </w:r>
      <w:r>
        <w:rPr>
          <w:rFonts w:hint="default"/>
          <w:bCs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 xml:space="preserve">лучших образовательных практик дополнительного образования </w:t>
      </w:r>
      <w:r>
        <w:rPr>
          <w:rFonts w:hint="default" w:ascii="Times New Roman" w:hAnsi="Times New Roman" w:cs="Times New Roman"/>
          <w:i w:val="0"/>
          <w:iCs w:val="0"/>
        </w:rPr>
        <w:t>естественнонаучно</w:t>
      </w:r>
      <w:r>
        <w:rPr>
          <w:rFonts w:hint="default" w:ascii="Times New Roman" w:hAnsi="Times New Roman" w:cs="Times New Roman"/>
          <w:i w:val="0"/>
          <w:iCs w:val="0"/>
          <w:lang w:val="ru-RU"/>
        </w:rPr>
        <w:t>й направленности «БиоТОП ПРОФИ»</w:t>
      </w:r>
      <w:r>
        <w:rPr>
          <w:rFonts w:hint="default" w:cs="Times New Roman"/>
          <w:i w:val="0"/>
          <w:iCs w:val="0"/>
          <w:lang w:val="ru-RU"/>
        </w:rPr>
        <w:t xml:space="preserve">. </w:t>
      </w:r>
      <w:r>
        <w:rPr>
          <w:rFonts w:hint="default"/>
          <w:lang w:val="ru-RU"/>
        </w:rPr>
        <w:t xml:space="preserve"> </w:t>
      </w:r>
    </w:p>
    <w:p/>
    <w:p/>
    <w:p/>
    <w:p>
      <w:pPr>
        <w:tabs>
          <w:tab w:val="left" w:pos="2880"/>
        </w:tabs>
        <w:rPr>
          <w:rFonts w:hint="default"/>
          <w:lang w:val="ru-RU"/>
        </w:rPr>
      </w:pPr>
      <w:r>
        <w:rPr>
          <w:lang w:val="ru-RU"/>
        </w:rPr>
        <w:t>Заместитель</w:t>
      </w:r>
      <w:r>
        <w:rPr>
          <w:rFonts w:hint="default"/>
          <w:lang w:val="ru-RU"/>
        </w:rPr>
        <w:t xml:space="preserve"> н</w:t>
      </w:r>
      <w:r>
        <w:t>ачальник</w:t>
      </w:r>
      <w:r>
        <w:rPr>
          <w:lang w:val="ru-RU"/>
        </w:rPr>
        <w:t>а</w:t>
      </w:r>
      <w:r>
        <w:t xml:space="preserve"> отдела образования                             </w:t>
      </w:r>
      <w:r>
        <w:rPr>
          <w:rFonts w:hint="default"/>
          <w:lang w:val="ru-RU"/>
        </w:rPr>
        <w:t xml:space="preserve">        </w:t>
      </w:r>
      <w:bookmarkStart w:id="0" w:name="_GoBack"/>
      <w:bookmarkEnd w:id="0"/>
      <w:r>
        <w:rPr>
          <w:rFonts w:hint="default"/>
          <w:lang w:val="ru-RU"/>
        </w:rPr>
        <w:t xml:space="preserve">        О.А. Синегаева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D1E08"/>
    <w:rsid w:val="000E6203"/>
    <w:rsid w:val="00190B1E"/>
    <w:rsid w:val="001D508B"/>
    <w:rsid w:val="002A6892"/>
    <w:rsid w:val="002F1D99"/>
    <w:rsid w:val="00426C0C"/>
    <w:rsid w:val="0047154A"/>
    <w:rsid w:val="004878A1"/>
    <w:rsid w:val="004D0A73"/>
    <w:rsid w:val="0052777D"/>
    <w:rsid w:val="00530003"/>
    <w:rsid w:val="005A0833"/>
    <w:rsid w:val="005C3986"/>
    <w:rsid w:val="00621EFB"/>
    <w:rsid w:val="00685753"/>
    <w:rsid w:val="006A5AEC"/>
    <w:rsid w:val="006A756B"/>
    <w:rsid w:val="006F5EA9"/>
    <w:rsid w:val="00765E17"/>
    <w:rsid w:val="007B1C84"/>
    <w:rsid w:val="007C186E"/>
    <w:rsid w:val="007D3295"/>
    <w:rsid w:val="008207DA"/>
    <w:rsid w:val="008D3307"/>
    <w:rsid w:val="009B290D"/>
    <w:rsid w:val="00A72C70"/>
    <w:rsid w:val="00B07FFB"/>
    <w:rsid w:val="00B334D3"/>
    <w:rsid w:val="00BD1E08"/>
    <w:rsid w:val="00C23B6C"/>
    <w:rsid w:val="00C251C0"/>
    <w:rsid w:val="00D1744F"/>
    <w:rsid w:val="00D40472"/>
    <w:rsid w:val="00E1425E"/>
    <w:rsid w:val="00E63A74"/>
    <w:rsid w:val="00EC1675"/>
    <w:rsid w:val="00F3358B"/>
    <w:rsid w:val="00F84AAB"/>
    <w:rsid w:val="00FB0F99"/>
    <w:rsid w:val="00FF6B16"/>
    <w:rsid w:val="13DB06C6"/>
    <w:rsid w:val="14213F7B"/>
    <w:rsid w:val="15C87EE2"/>
    <w:rsid w:val="177808FA"/>
    <w:rsid w:val="27337FBB"/>
    <w:rsid w:val="30DA2B4E"/>
    <w:rsid w:val="33CC6358"/>
    <w:rsid w:val="35115933"/>
    <w:rsid w:val="35224A0A"/>
    <w:rsid w:val="364000C3"/>
    <w:rsid w:val="38E12A89"/>
    <w:rsid w:val="3A8004AD"/>
    <w:rsid w:val="41883E15"/>
    <w:rsid w:val="42265562"/>
    <w:rsid w:val="429F776B"/>
    <w:rsid w:val="43370651"/>
    <w:rsid w:val="46657FFF"/>
    <w:rsid w:val="4A432B3B"/>
    <w:rsid w:val="51683670"/>
    <w:rsid w:val="52235AD4"/>
    <w:rsid w:val="52A163B4"/>
    <w:rsid w:val="559B2B83"/>
    <w:rsid w:val="5A584329"/>
    <w:rsid w:val="5DA13B67"/>
    <w:rsid w:val="63156E75"/>
    <w:rsid w:val="6818174B"/>
    <w:rsid w:val="6AE550CC"/>
    <w:rsid w:val="6D230707"/>
    <w:rsid w:val="76464CFB"/>
    <w:rsid w:val="7A9615A3"/>
    <w:rsid w:val="7F9E29F8"/>
    <w:rsid w:val="7FAE5D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446</Words>
  <Characters>2544</Characters>
  <Lines>21</Lines>
  <Paragraphs>5</Paragraphs>
  <TotalTime>18</TotalTime>
  <ScaleCrop>false</ScaleCrop>
  <LinksUpToDate>false</LinksUpToDate>
  <CharactersWithSpaces>2985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2018-02-26T09:17:00Z</dcterms:created>
  <dc:creator>Admin</dc:creator>
  <cp:lastModifiedBy>ЦРТДЮ ГРЯЗИ</cp:lastModifiedBy>
  <cp:lastPrinted>2022-09-22T11:55:18Z</cp:lastPrinted>
  <dcterms:modified xsi:type="dcterms:W3CDTF">2022-09-22T11:56:15Z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CEC0F7D0BC0A45D3B750BE9D84D3D755</vt:lpwstr>
  </property>
</Properties>
</file>