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r>
              <w:rPr>
                <w:sz w:val="28"/>
                <w:szCs w:val="28"/>
              </w:rPr>
              <w:t>15.03.2022 г.                                         № 153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pPr>
        <w:spacing w:after="0" w:line="240" w:lineRule="auto"/>
        <w:ind w:right="11"/>
        <w:contextualSpacing/>
        <w:jc w:val="both"/>
      </w:pPr>
      <w:r>
        <w:t>Об итогах муниципального этапа Всероссийского</w:t>
      </w:r>
    </w:p>
    <w:p>
      <w:pPr>
        <w:spacing w:after="0" w:line="240" w:lineRule="auto"/>
        <w:ind w:right="11"/>
        <w:contextualSpacing/>
        <w:jc w:val="both"/>
        <w:rPr>
          <w:lang w:eastAsia="ru-RU"/>
        </w:rPr>
      </w:pPr>
      <w:r>
        <w:t xml:space="preserve">конкурса детского рисунка </w:t>
      </w:r>
      <w:r>
        <w:rPr>
          <w:lang w:eastAsia="ru-RU"/>
        </w:rPr>
        <w:t>«Эколята − друзья и</w:t>
      </w:r>
    </w:p>
    <w:p>
      <w:pPr>
        <w:spacing w:after="0" w:line="240" w:lineRule="auto"/>
        <w:ind w:right="11"/>
        <w:contextualSpacing/>
        <w:jc w:val="both"/>
        <w:rPr>
          <w:rFonts w:hint="default"/>
          <w:lang w:val="ru-RU"/>
        </w:rPr>
      </w:pPr>
      <w:r>
        <w:rPr>
          <w:lang w:eastAsia="ru-RU"/>
        </w:rPr>
        <w:t xml:space="preserve">защитники Природы!» </w:t>
      </w:r>
      <w:r>
        <w:t xml:space="preserve"> 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p>
      <w:pPr>
        <w:spacing w:line="240" w:lineRule="auto"/>
      </w:pPr>
    </w:p>
    <w:p>
      <w:pPr>
        <w:ind w:right="11"/>
        <w:contextualSpacing/>
        <w:jc w:val="both"/>
        <w:rPr>
          <w:iCs/>
        </w:rPr>
      </w:pPr>
      <w:r>
        <w:t xml:space="preserve">          </w:t>
      </w:r>
      <w:r>
        <w:rPr>
          <w:i/>
        </w:rPr>
        <w:t xml:space="preserve">  </w:t>
      </w:r>
      <w:r>
        <w:rPr>
          <w:iCs/>
        </w:rPr>
        <w:t>Муниципальный этап Всероссийского конкурса детского рисунка  «Эколята − друзья и защитники Природы» проводился с 17 февраля по 09 марта 2022 года в рамках Всероссийских природоохранных социально-образовательных проектов «Эколята - дошколята», «Эколята» и «Молодые защитники Природы»  в целях развития экологического образования, экологической культуры и просвещения в образовательных учреждениях, развития потребности принимать активное участие в природоохранной и экологической деятельности, а также расширения общего кругозора, развития творческих и интеллектуальных способностей ребёнка</w:t>
      </w:r>
    </w:p>
    <w:p>
      <w:pPr>
        <w:spacing w:after="0" w:line="260" w:lineRule="auto"/>
        <w:jc w:val="both"/>
        <w:rPr>
          <w:iCs/>
        </w:rPr>
      </w:pPr>
      <w:r>
        <w:rPr>
          <w:iCs/>
        </w:rPr>
        <w:t xml:space="preserve">          На рассмотрение районным оргкомитетом было представлено 88 рисунков </w:t>
      </w:r>
      <w:r>
        <w:rPr>
          <w:bCs/>
          <w:iCs/>
        </w:rPr>
        <w:t xml:space="preserve">по теме «Сказочные герои Эколята - друзья и защитники Природы» </w:t>
      </w:r>
      <w:r>
        <w:rPr>
          <w:iCs/>
        </w:rPr>
        <w:t>из 2</w:t>
      </w:r>
      <w:r>
        <w:rPr>
          <w:rFonts w:hint="default"/>
          <w:iCs/>
          <w:lang w:val="ru-RU"/>
        </w:rPr>
        <w:t>6</w:t>
      </w:r>
      <w:r>
        <w:rPr>
          <w:iCs/>
        </w:rPr>
        <w:t xml:space="preserve"> дошкольных,  общеобразовательных учреждений и учреждений дополнительного образования: ЦРТДЮ, школы №№3, 4, 9, 10, Б.Самовец, с.Двуречки, д.Кубань, п.свх.Песковатский, с.Петровка, с.Плеханово, п.свх.Прибытковский, </w:t>
      </w:r>
      <w:r>
        <w:rPr>
          <w:iCs/>
          <w:lang w:val="ru-RU"/>
        </w:rPr>
        <w:t>с</w:t>
      </w:r>
      <w:r>
        <w:rPr>
          <w:rFonts w:hint="default"/>
          <w:iCs/>
          <w:lang w:val="ru-RU"/>
        </w:rPr>
        <w:t xml:space="preserve">.Сошки, </w:t>
      </w:r>
      <w:r>
        <w:rPr>
          <w:iCs/>
          <w:lang w:val="ru-RU"/>
        </w:rPr>
        <w:t>с</w:t>
      </w:r>
      <w:r>
        <w:rPr>
          <w:rFonts w:hint="default"/>
          <w:iCs/>
          <w:lang w:val="ru-RU"/>
        </w:rPr>
        <w:t>.</w:t>
      </w:r>
      <w:r>
        <w:rPr>
          <w:iCs/>
        </w:rPr>
        <w:t>Фащёвка, с.Ярлуково, детские сады №№3, 9, 10, 11, с.Б.Самовец, д.Кубань, с.Плеханово, п.Подстанция 500 кв, с.Синявка, с.Фащёвка, с.Ярлуково.</w:t>
      </w:r>
    </w:p>
    <w:p>
      <w:pPr>
        <w:spacing w:after="0" w:line="240" w:lineRule="auto"/>
        <w:ind w:right="84" w:rightChars="35"/>
        <w:jc w:val="both"/>
        <w:rPr>
          <w:iCs/>
          <w:color w:val="22252D"/>
          <w:shd w:val="clear" w:color="auto" w:fill="FFFFFF"/>
        </w:rPr>
      </w:pPr>
      <w:r>
        <w:rPr>
          <w:iCs/>
        </w:rPr>
        <w:t xml:space="preserve">          В соответствии с Положением работы рассматривались по номинациям, соответствующим трём возрастным категориям: </w:t>
      </w:r>
    </w:p>
    <w:p>
      <w:pPr>
        <w:spacing w:after="0" w:line="240" w:lineRule="auto"/>
        <w:ind w:right="84" w:rightChars="35"/>
        <w:jc w:val="both"/>
        <w:rPr>
          <w:iCs/>
          <w:color w:val="22252D"/>
        </w:rPr>
      </w:pPr>
      <w:r>
        <w:rPr>
          <w:iCs/>
        </w:rPr>
        <w:t>-</w:t>
      </w:r>
      <w:r>
        <w:rPr>
          <w:iCs/>
          <w:color w:val="22252D"/>
          <w:shd w:val="clear" w:color="auto" w:fill="FFFFFF"/>
        </w:rPr>
        <w:t xml:space="preserve"> «Эколята – Дошколята» – воспитанники дошкольных образовательных организаций в возрасте от 5 лет;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ind w:right="84" w:rightChars="35"/>
        <w:jc w:val="both"/>
        <w:rPr>
          <w:iCs/>
          <w:color w:val="22252D"/>
          <w:shd w:val="clear" w:color="auto" w:fill="FFFFFF"/>
        </w:rPr>
      </w:pPr>
      <w:r>
        <w:rPr>
          <w:iCs/>
          <w:color w:val="22252D"/>
          <w:shd w:val="clear" w:color="auto" w:fill="FFFFFF"/>
        </w:rPr>
        <w:t>- «Эколята» – обучающиеся начальных классов общеобразовательных организаций и организаций дополнительного образования (7-10 лет);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ind w:right="84" w:rightChars="35"/>
        <w:jc w:val="both"/>
        <w:rPr>
          <w:iCs/>
          <w:color w:val="22252D"/>
          <w:shd w:val="clear" w:color="auto" w:fill="FFFFFF"/>
        </w:rPr>
      </w:pPr>
      <w:r>
        <w:rPr>
          <w:iCs/>
          <w:color w:val="22252D"/>
          <w:shd w:val="clear" w:color="auto" w:fill="FFFFFF"/>
        </w:rPr>
        <w:t>- «Эколята - Молодые защитники Природы!» - обучающиеся общеобразовательных учреждений и учреждений дополнительного образования (11-17 лет).</w:t>
      </w:r>
    </w:p>
    <w:p>
      <w:pPr>
        <w:spacing w:after="0" w:line="240" w:lineRule="auto"/>
        <w:ind w:right="11" w:firstLine="600" w:firstLineChars="250"/>
        <w:contextualSpacing/>
        <w:jc w:val="both"/>
        <w:rPr>
          <w:iCs/>
          <w:lang w:eastAsia="ru-RU"/>
        </w:rPr>
      </w:pPr>
      <w:r>
        <w:rPr>
          <w:iCs/>
        </w:rPr>
        <w:t xml:space="preserve">На основании решения оргкомитета и в соответствии с Положением о проведении  муниципального этапа Всероссийского конкурса детского рисунка </w:t>
      </w:r>
      <w:r>
        <w:rPr>
          <w:iCs/>
          <w:lang w:eastAsia="ru-RU"/>
        </w:rPr>
        <w:t xml:space="preserve">«Эколята − друзья и защитники Природы!» </w:t>
      </w:r>
    </w:p>
    <w:p>
      <w:r>
        <w:rPr>
          <w:b/>
        </w:rPr>
        <w:t>П Р И К А З Ы В А Ю</w:t>
      </w:r>
      <w:r>
        <w:t>:</w:t>
      </w:r>
    </w:p>
    <w:p>
      <w:pPr>
        <w:snapToGrid w:val="0"/>
        <w:spacing w:after="120" w:line="260" w:lineRule="auto"/>
        <w:ind w:right="11"/>
        <w:jc w:val="both"/>
      </w:pPr>
      <w:r>
        <w:t xml:space="preserve">1.  Признать призёрами и победителями  муниципального этапа Всероссийского конкурса детского рисунка  </w:t>
      </w:r>
      <w:r>
        <w:rPr>
          <w:lang w:eastAsia="ru-RU"/>
        </w:rPr>
        <w:t>«Эколята − друзья и защитники Природы!»</w:t>
      </w:r>
      <w:r>
        <w:t xml:space="preserve">, наградить Почётными грамотами отдела образования Грязинского муниципального района за творческий подход, профессиональное выполнение предоставленных работ участников от образовательных учреждений в следующем составе: </w:t>
      </w: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Cs/>
          <w:u w:val="single"/>
        </w:rPr>
        <w:t xml:space="preserve">- в номинации </w:t>
      </w:r>
      <w:r>
        <w:rPr>
          <w:b/>
          <w:iCs/>
          <w:color w:val="22252D"/>
          <w:u w:val="single"/>
          <w:shd w:val="clear" w:color="auto" w:fill="FFFFFF"/>
        </w:rPr>
        <w:t>«Эколята – Дошколята» (воспитанники дошкольных образовательных организаций в возрасте от 5 лет):</w:t>
      </w:r>
      <w:r>
        <w:rPr>
          <w:b/>
          <w:bCs/>
          <w:color w:val="22252D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</w:rPr>
        <w:t xml:space="preserve">1 место </w:t>
      </w:r>
      <w:r>
        <w:t>– Маликова Анна, воспитанница МБДОУ д/с №3, рук-ль Юрина Е.Ю.,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Ярошов Дмитрий, воспитанник МБДОУ д/с №11 «Рябинка», рук-ль Марчукова Н.Н.,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Соловьёв Никита, воспитанник МБДОУ д/с «Радуга» с.Б.Самовец, рук-ль Морозова Е.А.,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Кострыкина Варвара, воспитанница МБДОУ д/с п.Подстанция, рук-ль Ролдугина И.С.;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</w:rPr>
        <w:t>2 место</w:t>
      </w:r>
      <w:r>
        <w:t xml:space="preserve"> – Дроздов Вячеслав, воспитанник МБДОУ д/с №3 «Радуга», рук-ль Дроздова Е.Т.,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Литвинов Кирилл, воспитанник МАДОУ д/с №9 «Василёк», рук-ль Черешнева А.В.,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 xml:space="preserve">– Кохоненко Дарья, воспитанница МБДОУ д/с №11 «Рябинка», рук-ль Сильченко И.В.;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Мошкова Варвара, воспитанница МБДОУ д/с «Айболит» с.Плеханово, рук-ль Дудина С.В.;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</w:rPr>
        <w:t>3 место</w:t>
      </w:r>
      <w:r>
        <w:t xml:space="preserve"> – Перепёлкин Илья, воспитанник МБДОУ д/с №10 «Дубравушка», рук-ль Абросимова О.А.,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Терпугов Александр, воспитанник МБДОУ д/с №11 «Рябинка», рук-ль Папина Н.И.,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Каранина Полина, воспитанница МБДОУ д/с «Сказка» д.Кубань, рук-ль Суслова Н.А.,</w:t>
      </w:r>
    </w:p>
    <w:p>
      <w:pPr>
        <w:spacing w:after="0"/>
        <w:ind w:right="11" w:firstLine="840" w:firstLineChars="350"/>
        <w:contextualSpacing/>
      </w:pPr>
      <w:r>
        <w:t>– Шевцова Ангелина, воспитанница МБДОУ «Росточек» с.Синявка, рук-ль Сенчищева О.М.</w:t>
      </w:r>
    </w:p>
    <w:p>
      <w:pPr>
        <w:spacing w:after="0"/>
        <w:ind w:right="11"/>
        <w:contextualSpacing/>
      </w:pPr>
    </w:p>
    <w:p>
      <w:pPr>
        <w:spacing w:after="0"/>
        <w:ind w:right="11"/>
        <w:contextualSpacing/>
        <w:jc w:val="both"/>
        <w:rPr>
          <w:b/>
          <w:iCs/>
          <w:u w:val="single"/>
        </w:rPr>
      </w:pPr>
      <w:r>
        <w:rPr>
          <w:b/>
          <w:iCs/>
          <w:u w:val="single"/>
        </w:rPr>
        <w:t>- в номинации «</w:t>
      </w:r>
      <w:r>
        <w:rPr>
          <w:b/>
          <w:iCs/>
          <w:color w:val="22252D"/>
          <w:u w:val="single"/>
          <w:shd w:val="clear" w:color="auto" w:fill="FFFFFF"/>
        </w:rPr>
        <w:t xml:space="preserve">Эколята» (обучающиеся начальных классов общеобразовательных организаций и организаций дополнительного образования </w:t>
      </w:r>
      <w:r>
        <w:rPr>
          <w:b/>
          <w:iCs/>
          <w:u w:val="single"/>
        </w:rPr>
        <w:t xml:space="preserve">– </w:t>
      </w:r>
      <w:r>
        <w:rPr>
          <w:b/>
          <w:iCs/>
          <w:color w:val="22252D"/>
          <w:u w:val="single"/>
          <w:shd w:val="clear" w:color="auto" w:fill="FFFFFF"/>
        </w:rPr>
        <w:t>7-10 лет)</w:t>
      </w:r>
      <w:r>
        <w:rPr>
          <w:b/>
          <w:iCs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1 место</w:t>
      </w:r>
      <w:r>
        <w:t xml:space="preserve"> – Санников Степан, учащийся МБОУ СОШ №4, рук-ль Студеникина О.В.,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t xml:space="preserve">              – Леденёва Кристина, учащаяся МБОУ ООШ с.Двуречки, рук-ль Смольянинова М.В.,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  <w:rPr>
          <w:i w:val="0"/>
          <w:iCs w:val="0"/>
        </w:rPr>
      </w:pPr>
      <w:r>
        <w:rPr>
          <w:i w:val="0"/>
          <w:iCs w:val="0"/>
        </w:rPr>
        <w:t>– Малахова София, учащаяся МБОУ ООШ с.Петровка, рук-ль Суворова Т.Н.;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2 место</w:t>
      </w:r>
      <w:r>
        <w:t xml:space="preserve"> – Карпова Александра, обучающаяся МБУ ДО ЦРТДЮ, рук-ль Зотова Е.В.,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</w:pPr>
      <w:r>
        <w:t>– Мельников Даниил, учащийся МБОУ СОШ с.Б.Самовец, рук-ль Пронина О.Н.,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  <w:rPr>
          <w:rFonts w:hint="default"/>
          <w:i/>
          <w:lang w:val="ru-RU"/>
        </w:rPr>
      </w:pPr>
      <w:r>
        <w:t xml:space="preserve">             </w:t>
      </w:r>
      <w:r>
        <w:rPr>
          <w:i w:val="0"/>
          <w:iCs w:val="0"/>
        </w:rPr>
        <w:t xml:space="preserve"> – Мещерякова Софья, учащаяся МБОУ ООШ с.Двуречки, рук-ль Чеботарёва М.А.</w:t>
      </w:r>
      <w:r>
        <w:rPr>
          <w:rFonts w:hint="default"/>
          <w:i w:val="0"/>
          <w:iCs w:val="0"/>
          <w:lang w:val="ru-RU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 w:firstLine="840" w:firstLineChars="350"/>
        <w:contextualSpacing/>
        <w:textAlignment w:val="auto"/>
        <w:rPr>
          <w:i w:val="0"/>
          <w:iCs/>
        </w:rPr>
      </w:pPr>
      <w:r>
        <w:rPr>
          <w:i w:val="0"/>
          <w:iCs/>
        </w:rPr>
        <w:t>– Атаджанова Кристина, учащаяся МБОУ СОШ д.Кубань, рук-ль Бирюкова Л.Г.;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3 место</w:t>
      </w:r>
      <w:r>
        <w:t xml:space="preserve"> – Мелякова Агния, учащаяся МБОУ гимназия №3, рук-ль Кобзева Л.С.,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t xml:space="preserve">              – Кононыхин Владислав, учащийся МБОУ СОШ №4, рук-ль Черенкова Н.А.,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t xml:space="preserve">              – Малыхина Дарина, учащаяся МБОУ СОШ №9, рук-ль Денисенко Г.А.,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t xml:space="preserve">              – Бобровских Алёна, обучающаяся МБУ ДО ЦРТДЮ, рук-ль Ванина Е.А.</w:t>
      </w:r>
    </w:p>
    <w:p>
      <w:pPr>
        <w:spacing w:after="0"/>
        <w:ind w:right="11"/>
        <w:contextualSpacing/>
        <w:jc w:val="both"/>
      </w:pPr>
      <w:r>
        <w:t xml:space="preserve">            </w:t>
      </w:r>
    </w:p>
    <w:p>
      <w:pPr>
        <w:spacing w:after="0"/>
        <w:ind w:right="11"/>
        <w:contextualSpacing/>
        <w:jc w:val="both"/>
        <w:rPr>
          <w:b/>
          <w:iCs/>
          <w:u w:val="single"/>
        </w:rPr>
      </w:pPr>
      <w:r>
        <w:rPr>
          <w:b/>
          <w:iCs/>
          <w:u w:val="single"/>
        </w:rPr>
        <w:t>- в номинации «</w:t>
      </w:r>
      <w:r>
        <w:rPr>
          <w:b/>
          <w:iCs/>
          <w:color w:val="22252D"/>
          <w:u w:val="single"/>
          <w:shd w:val="clear" w:color="auto" w:fill="FFFFFF"/>
        </w:rPr>
        <w:t xml:space="preserve">Эколята </w:t>
      </w:r>
      <w:r>
        <w:rPr>
          <w:b/>
          <w:iCs/>
          <w:u w:val="single"/>
        </w:rPr>
        <w:t>– молодые защитники Природы</w:t>
      </w:r>
      <w:r>
        <w:rPr>
          <w:b/>
          <w:iCs/>
          <w:color w:val="22252D"/>
          <w:u w:val="single"/>
          <w:shd w:val="clear" w:color="auto" w:fill="FFFFFF"/>
        </w:rPr>
        <w:t xml:space="preserve">» (обучающиеся общеобразовательных организаций и организаций дополнительного образования </w:t>
      </w:r>
      <w:r>
        <w:rPr>
          <w:b/>
          <w:iCs/>
          <w:u w:val="single"/>
        </w:rPr>
        <w:t xml:space="preserve">– </w:t>
      </w:r>
      <w:r>
        <w:rPr>
          <w:b/>
          <w:iCs/>
          <w:color w:val="22252D"/>
          <w:u w:val="single"/>
          <w:shd w:val="clear" w:color="auto" w:fill="FFFFFF"/>
        </w:rPr>
        <w:t xml:space="preserve"> 11-17 лет)</w:t>
      </w:r>
      <w:r>
        <w:rPr>
          <w:b/>
          <w:iCs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1 место</w:t>
      </w:r>
      <w:r>
        <w:t xml:space="preserve"> – Зинина Полина, учащаяся МБОУ СОШ №10, рук-ль Колупанова Н.М.,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  <w:rPr>
          <w:rFonts w:hint="default"/>
          <w:lang w:val="ru-RU"/>
        </w:rPr>
      </w:pPr>
      <w:r>
        <w:t xml:space="preserve">              – Татаринова Елизавета, учащаяся МБОУ СОШ с.Фащёвка, рук-ль Татаринова Е.Б.</w:t>
      </w:r>
      <w:r>
        <w:rPr>
          <w:rFonts w:hint="default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2 место</w:t>
      </w:r>
      <w:r>
        <w:t xml:space="preserve"> – Кичайкина Милена, учащаяся МБОУ СОШ №10, рук-ль Колпанова Н.М.,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rPr>
          <w:b/>
          <w:bCs/>
        </w:rPr>
        <w:t>3 место</w:t>
      </w:r>
      <w:r>
        <w:t xml:space="preserve"> – Казак Богдан, учащийся МБОУ СОШ д.Кубань, рук-ль Артамонова О.Н.,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right="11"/>
        <w:contextualSpacing/>
        <w:textAlignment w:val="auto"/>
      </w:pPr>
      <w:r>
        <w:t xml:space="preserve">              – Суворов Константин, </w:t>
      </w:r>
      <w:r>
        <w:rPr>
          <w:lang w:val="ru-RU"/>
        </w:rPr>
        <w:t>учащийся</w:t>
      </w:r>
      <w:r>
        <w:t xml:space="preserve"> МБОУ СОШ с.Фащёвка, рук-ль</w:t>
      </w:r>
      <w:r>
        <w:rPr>
          <w:rFonts w:hint="default"/>
          <w:lang w:val="ru-RU"/>
        </w:rPr>
        <w:t xml:space="preserve"> Басинских Л.А.</w:t>
      </w:r>
      <w: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60" w:lineRule="auto"/>
        <w:ind w:firstLine="840" w:firstLineChars="350"/>
        <w:contextualSpacing/>
        <w:jc w:val="both"/>
        <w:textAlignment w:val="auto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Митина Екатерина, учащаяся МБОУ СОШ с.Ярлуково, рук-ль Щёголева М.М.</w:t>
      </w:r>
    </w:p>
    <w:p>
      <w:pPr>
        <w:ind w:firstLine="840" w:firstLineChars="350"/>
        <w:contextualSpacing/>
        <w:jc w:val="both"/>
        <w:rPr>
          <w:rFonts w:hint="default"/>
          <w:lang w:val="ru-RU"/>
        </w:rPr>
      </w:pPr>
    </w:p>
    <w:p>
      <w:pPr>
        <w:contextualSpacing/>
        <w:jc w:val="both"/>
      </w:pPr>
      <w:r>
        <w:t xml:space="preserve">2. Работы победителей и призёров направить в ГБУ ДО ЦДО «ЭкоМир» Липецкой области для участия в </w:t>
      </w:r>
      <w:r>
        <w:rPr>
          <w:iCs/>
        </w:rPr>
        <w:t xml:space="preserve"> региональном этапе Всероссийского конкурса детского рисунка </w:t>
      </w:r>
      <w:r>
        <w:rPr>
          <w:iCs/>
          <w:lang w:eastAsia="ru-RU"/>
        </w:rPr>
        <w:t>«Эколята − друзья и защитники Природы!»</w:t>
      </w:r>
      <w:r>
        <w:t xml:space="preserve">. </w:t>
      </w:r>
    </w:p>
    <w:p/>
    <w:p/>
    <w:p>
      <w:pPr>
        <w:tabs>
          <w:tab w:val="left" w:pos="2880"/>
        </w:tabs>
      </w:pPr>
      <w:r>
        <w:t xml:space="preserve">Начальник отдела образования                                               А.Ю. Васильева 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45A9"/>
    <w:rsid w:val="00073441"/>
    <w:rsid w:val="00106FA2"/>
    <w:rsid w:val="00166A82"/>
    <w:rsid w:val="00170127"/>
    <w:rsid w:val="00177F85"/>
    <w:rsid w:val="001A41DF"/>
    <w:rsid w:val="001C30B9"/>
    <w:rsid w:val="002D6D49"/>
    <w:rsid w:val="002F2A1C"/>
    <w:rsid w:val="003C0E6A"/>
    <w:rsid w:val="003C45A9"/>
    <w:rsid w:val="004758B5"/>
    <w:rsid w:val="005124A6"/>
    <w:rsid w:val="005C315B"/>
    <w:rsid w:val="005D1AF0"/>
    <w:rsid w:val="005F0897"/>
    <w:rsid w:val="0060597E"/>
    <w:rsid w:val="00634359"/>
    <w:rsid w:val="00644FFA"/>
    <w:rsid w:val="006848B9"/>
    <w:rsid w:val="006C3D8A"/>
    <w:rsid w:val="006F7A97"/>
    <w:rsid w:val="00745168"/>
    <w:rsid w:val="00757CF6"/>
    <w:rsid w:val="00770EF8"/>
    <w:rsid w:val="007A3187"/>
    <w:rsid w:val="007F074F"/>
    <w:rsid w:val="008043B5"/>
    <w:rsid w:val="008348F6"/>
    <w:rsid w:val="0087211D"/>
    <w:rsid w:val="008C1D32"/>
    <w:rsid w:val="008C6D3A"/>
    <w:rsid w:val="00973362"/>
    <w:rsid w:val="00977F8B"/>
    <w:rsid w:val="009938AF"/>
    <w:rsid w:val="00AA5E4E"/>
    <w:rsid w:val="00B517E6"/>
    <w:rsid w:val="00BC7F67"/>
    <w:rsid w:val="00C00968"/>
    <w:rsid w:val="00C15CA8"/>
    <w:rsid w:val="00C239C5"/>
    <w:rsid w:val="00C86268"/>
    <w:rsid w:val="00CE6162"/>
    <w:rsid w:val="00D140DF"/>
    <w:rsid w:val="00F01AA5"/>
    <w:rsid w:val="00F112AC"/>
    <w:rsid w:val="00F31B34"/>
    <w:rsid w:val="00F46DE8"/>
    <w:rsid w:val="00FA03AF"/>
    <w:rsid w:val="00FA4679"/>
    <w:rsid w:val="00FD37C6"/>
    <w:rsid w:val="00FE5106"/>
    <w:rsid w:val="01EF5D87"/>
    <w:rsid w:val="033E22D5"/>
    <w:rsid w:val="054634E9"/>
    <w:rsid w:val="09934C18"/>
    <w:rsid w:val="0AF2446C"/>
    <w:rsid w:val="0E780BAB"/>
    <w:rsid w:val="14BD40F9"/>
    <w:rsid w:val="18DB5D82"/>
    <w:rsid w:val="1C80004A"/>
    <w:rsid w:val="23164356"/>
    <w:rsid w:val="263B3F51"/>
    <w:rsid w:val="286550BF"/>
    <w:rsid w:val="292673E6"/>
    <w:rsid w:val="2F665E13"/>
    <w:rsid w:val="373E0995"/>
    <w:rsid w:val="41F62D87"/>
    <w:rsid w:val="4A58010C"/>
    <w:rsid w:val="4CCD11A9"/>
    <w:rsid w:val="54337A97"/>
    <w:rsid w:val="5A016F14"/>
    <w:rsid w:val="5A7F206D"/>
    <w:rsid w:val="5D314A66"/>
    <w:rsid w:val="672D0AA9"/>
    <w:rsid w:val="6AB703CC"/>
    <w:rsid w:val="6CD53435"/>
    <w:rsid w:val="7E7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customStyle="1" w:styleId="7">
    <w:name w:val="Текст выноски Знак"/>
    <w:basedOn w:val="3"/>
    <w:link w:val="5"/>
    <w:qFormat/>
    <w:uiPriority w:val="0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2B38-AFCF-46C7-B8E9-C929B376E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ЦРТДЮ</Company>
  <Pages>3</Pages>
  <Words>835</Words>
  <Characters>4762</Characters>
  <Lines>39</Lines>
  <Paragraphs>11</Paragraphs>
  <TotalTime>123</TotalTime>
  <ScaleCrop>false</ScaleCrop>
  <LinksUpToDate>false</LinksUpToDate>
  <CharactersWithSpaces>5586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2017-05-26T12:27:00Z</dcterms:created>
  <dc:creator>ЦРТДЮ</dc:creator>
  <cp:lastModifiedBy>ЦРТДЮ ГРЯЗИ</cp:lastModifiedBy>
  <cp:lastPrinted>2022-03-23T07:39:00Z</cp:lastPrinted>
  <dcterms:modified xsi:type="dcterms:W3CDTF">2022-03-23T07:54:45Z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413536C99E7B4F5E9EAF8FE6A1443857</vt:lpwstr>
  </property>
</Properties>
</file>