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46" w:rsidRDefault="00155246" w:rsidP="00E42C0B">
      <w:pPr>
        <w:pStyle w:val="40"/>
        <w:shd w:val="clear" w:color="auto" w:fill="auto"/>
        <w:tabs>
          <w:tab w:val="left" w:pos="6258"/>
        </w:tabs>
        <w:spacing w:before="0" w:line="280" w:lineRule="exact"/>
      </w:pPr>
      <w:r>
        <w:rPr>
          <w:rFonts w:ascii="Times New Roman" w:hAnsi="Times New Roman"/>
          <w:sz w:val="28"/>
          <w:szCs w:val="28"/>
        </w:rPr>
        <w:t xml:space="preserve"> </w:t>
      </w:r>
      <w:r w:rsidR="00053F4D">
        <w:t xml:space="preserve"> </w:t>
      </w:r>
    </w:p>
    <w:p w:rsidR="00A240D1" w:rsidRDefault="00053F4D" w:rsidP="00A240D1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jc w:val="right"/>
      </w:pPr>
      <w:r>
        <w:t xml:space="preserve">                                                                                                                    </w:t>
      </w:r>
      <w:r w:rsidR="00A240D1">
        <w:t xml:space="preserve">                              </w:t>
      </w:r>
    </w:p>
    <w:p w:rsidR="00053F4D" w:rsidRDefault="00A240D1" w:rsidP="00A240D1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="002737EC">
        <w:t xml:space="preserve">                                    </w:t>
      </w:r>
      <w:r>
        <w:t xml:space="preserve">  </w:t>
      </w:r>
      <w:r w:rsidR="00053F4D">
        <w:rPr>
          <w:rFonts w:ascii="Times New Roman" w:hAnsi="Times New Roman" w:cs="Times New Roman"/>
          <w:sz w:val="24"/>
          <w:szCs w:val="24"/>
        </w:rPr>
        <w:t>УТВЕРЖДАЮ:</w:t>
      </w:r>
    </w:p>
    <w:p w:rsidR="00053F4D" w:rsidRDefault="008846CB" w:rsidP="00A240D1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053F4D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3F4D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</w:p>
    <w:p w:rsidR="00EF4121" w:rsidRPr="00053F4D" w:rsidRDefault="008846CB" w:rsidP="00A240D1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60F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О.А.Синегаева</w:t>
      </w:r>
      <w:proofErr w:type="spellEnd"/>
    </w:p>
    <w:p w:rsidR="008E2796" w:rsidRDefault="008E2796" w:rsidP="00A240D1">
      <w:pPr>
        <w:jc w:val="right"/>
      </w:pP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районной акции «Знание – жизнь»</w:t>
      </w: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/>
            <w:b/>
            <w:sz w:val="28"/>
            <w:szCs w:val="28"/>
            <w:lang w:val="en-US" w:eastAsia="ru-RU"/>
          </w:rPr>
          <w:t>I</w:t>
        </w:r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</w:smartTag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1. Настоящее Положение определяет порядок организации и проведения акции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«Знание – жизнь» (далее – Акция).    </w:t>
      </w: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Акции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Акция проводится в целях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пропаганды безопасности дорожного движения.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Основными задачами Акции являются:</w:t>
      </w:r>
    </w:p>
    <w:p w:rsidR="00EF4121" w:rsidRDefault="00EF4121" w:rsidP="00E42C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условий для самореализации педагогических работников, раскрытия их творческого потенциала; </w:t>
      </w:r>
    </w:p>
    <w:p w:rsidR="00EF4121" w:rsidRDefault="00EF4121" w:rsidP="00E42C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выявление талантливых педагогов, их поддержка и поощрение; </w:t>
      </w:r>
    </w:p>
    <w:p w:rsidR="00EF4121" w:rsidRDefault="00EF4121" w:rsidP="00E42C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изучение и распространение передового опыта работы педагогов; </w:t>
      </w:r>
    </w:p>
    <w:p w:rsidR="00EF4121" w:rsidRDefault="00EF4121" w:rsidP="00E42C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повышение профессионального уровня и качества методических материалов по обучению детей безопасному поведению на дорогах; </w:t>
      </w:r>
    </w:p>
    <w:p w:rsidR="00EF4121" w:rsidRDefault="00EF4121" w:rsidP="00E42C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выявление и популяризация наиболее эффективных форм и методов обучения детей безопасному поведению на дороге; </w:t>
      </w:r>
    </w:p>
    <w:p w:rsidR="00EF4121" w:rsidRDefault="00EF4121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активизация работы по обучению и воспитанию детей правилам безопасного поведения на улицах, формированию у них культуры безопасной жизнедеятельности как участников дорожного движения;</w:t>
      </w:r>
    </w:p>
    <w:p w:rsidR="00EF4121" w:rsidRDefault="00EF4121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урочной и внеурочной деятельности по обучению детей безопасности на улицах и дорогах;</w:t>
      </w:r>
    </w:p>
    <w:p w:rsidR="00EF4121" w:rsidRDefault="00EF4121" w:rsidP="00E42C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совершенствование форм и методов работы по пропаганде безопасности дорожного движения; </w:t>
      </w:r>
    </w:p>
    <w:p w:rsidR="00EF4121" w:rsidRDefault="00EF4121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консолидация деятельности педагогов и сотрудников Госавтоинспекции по профилактике детского дорожно-транспортного травматизма;</w:t>
      </w:r>
    </w:p>
    <w:p w:rsidR="00EF4121" w:rsidRDefault="00EF4121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эффективной деятельности детских объединений и отрядов юных инспекторов движения;</w:t>
      </w:r>
    </w:p>
    <w:p w:rsidR="00EF4121" w:rsidRDefault="00EF4121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привлечение внимания общественности к проблеме детского дорожно-транспортного травматизма.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Участники Акции</w:t>
      </w:r>
    </w:p>
    <w:p w:rsidR="00EF4121" w:rsidRDefault="00EF4121" w:rsidP="00EF412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Участниками конкурса (далее – Участник) могут быть педагоги образовательных организаций, специалисты дополнительного образования, </w:t>
      </w:r>
      <w:r>
        <w:rPr>
          <w:sz w:val="28"/>
          <w:szCs w:val="28"/>
        </w:rPr>
        <w:t xml:space="preserve">специалисты муниципального органа управления образованием, </w:t>
      </w:r>
      <w:r>
        <w:rPr>
          <w:color w:val="auto"/>
          <w:sz w:val="28"/>
          <w:szCs w:val="28"/>
        </w:rPr>
        <w:t xml:space="preserve">деятельность которых связана с обучением детей правилам безопасного поведения на дорогах, руководители отрядов юных инспекторов движения </w:t>
      </w:r>
      <w:r>
        <w:rPr>
          <w:color w:val="auto"/>
          <w:sz w:val="28"/>
          <w:szCs w:val="28"/>
        </w:rPr>
        <w:lastRenderedPageBreak/>
        <w:t>(далее р</w:t>
      </w:r>
      <w:r w:rsidR="00053F4D">
        <w:rPr>
          <w:color w:val="auto"/>
          <w:sz w:val="28"/>
          <w:szCs w:val="28"/>
        </w:rPr>
        <w:t>уководитель отряда ЮИД)</w:t>
      </w:r>
      <w:r>
        <w:rPr>
          <w:color w:val="auto"/>
          <w:sz w:val="28"/>
          <w:szCs w:val="28"/>
        </w:rPr>
        <w:t>, а также руководители, их заместители, образовательных организаций, в которых на высоком уровне организована работа по профилактике детского дорожно-транспортного травматизма.</w:t>
      </w: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 Номинации Акции</w:t>
      </w:r>
    </w:p>
    <w:p w:rsidR="00EF4121" w:rsidRDefault="00EF4121" w:rsidP="009E72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Акция про</w:t>
      </w:r>
      <w:r w:rsidR="009E72A1">
        <w:rPr>
          <w:rFonts w:ascii="Times New Roman" w:eastAsia="Times New Roman" w:hAnsi="Times New Roman"/>
          <w:sz w:val="28"/>
          <w:szCs w:val="28"/>
          <w:lang w:eastAsia="ru-RU"/>
        </w:rPr>
        <w:t>водится по следующим номинациям:</w:t>
      </w:r>
    </w:p>
    <w:p w:rsidR="00BB6061" w:rsidRPr="00053F4D" w:rsidRDefault="00BB6061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лучший </w:t>
      </w:r>
      <w:r w:rsidR="009E72A1">
        <w:rPr>
          <w:rFonts w:ascii="Times New Roman" w:eastAsia="Times New Roman" w:hAnsi="Times New Roman"/>
          <w:sz w:val="28"/>
          <w:szCs w:val="28"/>
          <w:lang w:eastAsia="ru-RU"/>
        </w:rPr>
        <w:t>руководитель (заместитель руководителя, советник</w:t>
      </w:r>
      <w:r w:rsidR="0040588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E7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E72A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</w:t>
      </w:r>
      <w:proofErr w:type="gramEnd"/>
      <w:r w:rsidR="009E7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72A1">
        <w:rPr>
          <w:rFonts w:ascii="Times New Roman" w:eastAsia="Times New Roman" w:hAnsi="Times New Roman"/>
          <w:sz w:val="28"/>
          <w:szCs w:val="28"/>
          <w:lang w:eastAsia="ru-RU"/>
        </w:rPr>
        <w:t>организции</w:t>
      </w:r>
      <w:proofErr w:type="spellEnd"/>
      <w:r w:rsidR="0040588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F4121" w:rsidRDefault="00EF4121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лучший воспитатель дошкольн</w:t>
      </w:r>
      <w:r w:rsidR="009E72A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9E72A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4121" w:rsidRDefault="00EF4121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лучший учитель начальных классов;</w:t>
      </w:r>
    </w:p>
    <w:p w:rsidR="00EF4121" w:rsidRDefault="00EF4121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лучший классный руководите</w:t>
      </w:r>
      <w:r w:rsidR="00405883">
        <w:rPr>
          <w:rFonts w:ascii="Times New Roman" w:eastAsia="Times New Roman" w:hAnsi="Times New Roman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4121" w:rsidRDefault="00EF4121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</w:t>
      </w:r>
      <w:r w:rsidR="00405883">
        <w:rPr>
          <w:rFonts w:ascii="Times New Roman" w:eastAsia="Times New Roman" w:hAnsi="Times New Roman"/>
          <w:sz w:val="28"/>
          <w:szCs w:val="28"/>
          <w:lang w:eastAsia="ru-RU"/>
        </w:rPr>
        <w:t>чший учитель общеобразовательн</w:t>
      </w:r>
      <w:r w:rsidR="009E72A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405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2A1">
        <w:rPr>
          <w:rFonts w:ascii="Times New Roman" w:eastAsia="Times New Roman" w:hAnsi="Times New Roman"/>
          <w:sz w:val="28"/>
          <w:szCs w:val="28"/>
          <w:lang w:eastAsia="ru-RU"/>
        </w:rPr>
        <w:t>предметов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4121" w:rsidRDefault="00EF4121" w:rsidP="00E42C0B">
      <w:pPr>
        <w:spacing w:after="0" w:line="240" w:lineRule="auto"/>
        <w:jc w:val="both"/>
        <w:rPr>
          <w:rFonts w:ascii="Times New Roman" w:eastAsia="Times New Roman" w:hAnsi="Times New Roman"/>
          <w:color w:val="9933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993300"/>
          <w:sz w:val="28"/>
          <w:szCs w:val="28"/>
          <w:lang w:eastAsia="ru-RU"/>
        </w:rPr>
        <w:t>-</w:t>
      </w:r>
      <w:r w:rsidR="00E42C0B">
        <w:rPr>
          <w:rFonts w:ascii="Times New Roman" w:eastAsia="Times New Roman" w:hAnsi="Times New Roman"/>
          <w:color w:val="9933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993300"/>
          <w:sz w:val="28"/>
          <w:szCs w:val="28"/>
          <w:lang w:eastAsia="ru-RU"/>
        </w:rPr>
        <w:t xml:space="preserve">лучший педагог дополнительного образования; </w:t>
      </w:r>
    </w:p>
    <w:p w:rsidR="00EF4121" w:rsidRDefault="00EF4121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лучший руководитель отряда ЮИД.     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 Руководители отрядов ЮИД дополнительно участвуют в следующих номинациях:</w:t>
      </w:r>
    </w:p>
    <w:p w:rsidR="00EF4121" w:rsidRDefault="00EF4121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«Открытие» - участвуют руководители отрядов ЮИД со стажем работы в должности руководителя отряда ЮИД до 2 лет.</w:t>
      </w:r>
    </w:p>
    <w:p w:rsidR="00EF4121" w:rsidRDefault="00EF4121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«Признание» - участвуют руководители отрядов ЮИД со стажем работы в должности руководителя отряда ЮИД от 2  до 5 лет.</w:t>
      </w:r>
    </w:p>
    <w:p w:rsidR="00EF4121" w:rsidRDefault="00EF4121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«Призвание» - участвуют руководители отрядов ЮИД со стажем работы в должности руководителя отряда ЮИД свыше 5 лет.</w:t>
      </w:r>
    </w:p>
    <w:p w:rsidR="00EF4121" w:rsidRDefault="00EF4121" w:rsidP="00EF412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 Условия проведения Акции</w:t>
      </w:r>
    </w:p>
    <w:p w:rsidR="00EF4121" w:rsidRDefault="00EF4121" w:rsidP="00EF412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Акция проходит в два этапа:</w:t>
      </w:r>
    </w:p>
    <w:p w:rsidR="00EF4121" w:rsidRDefault="00EF4121" w:rsidP="00E42C0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первый этап (муниципал</w:t>
      </w:r>
      <w:r w:rsidR="00884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ьный)  - сентябрь-октябрь  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г.;</w:t>
      </w:r>
    </w:p>
    <w:p w:rsidR="00EF4121" w:rsidRDefault="00EF4121" w:rsidP="00E42C0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второй этап (</w:t>
      </w:r>
      <w:r w:rsidR="008846CB">
        <w:rPr>
          <w:rFonts w:ascii="Times New Roman" w:eastAsia="Times New Roman" w:hAnsi="Times New Roman"/>
          <w:sz w:val="28"/>
          <w:szCs w:val="28"/>
          <w:lang w:eastAsia="ru-RU"/>
        </w:rPr>
        <w:t>областной) - октябрь-ноябрь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EF4121" w:rsidRPr="008846CB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Работы на заклю</w:t>
      </w:r>
      <w:r w:rsidR="008846CB">
        <w:rPr>
          <w:rFonts w:ascii="Times New Roman" w:eastAsia="Times New Roman" w:hAnsi="Times New Roman"/>
          <w:sz w:val="28"/>
          <w:szCs w:val="28"/>
          <w:lang w:eastAsia="ru-RU"/>
        </w:rPr>
        <w:t>чительный этап принимаются до 10 октября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адресу:  г. Грязи, ул. Красная площадь д. 35</w:t>
      </w:r>
      <w:r w:rsidRPr="0040588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846CB">
        <w:rPr>
          <w:rFonts w:ascii="Times New Roman" w:eastAsia="Times New Roman" w:hAnsi="Times New Roman"/>
          <w:sz w:val="24"/>
          <w:szCs w:val="24"/>
          <w:lang w:eastAsia="ru-RU"/>
        </w:rPr>
        <w:t xml:space="preserve">(контактный телефон: </w:t>
      </w:r>
      <w:proofErr w:type="gramEnd"/>
    </w:p>
    <w:p w:rsidR="00EF4121" w:rsidRPr="008846CB" w:rsidRDefault="00EF4121" w:rsidP="00EF4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6CB">
        <w:rPr>
          <w:rFonts w:ascii="Times New Roman" w:eastAsia="Times New Roman" w:hAnsi="Times New Roman"/>
          <w:sz w:val="24"/>
          <w:szCs w:val="24"/>
          <w:lang w:eastAsia="ru-RU"/>
        </w:rPr>
        <w:t>47461 2-45-02, сот. 89205109720 Царенко Г.Г.)</w:t>
      </w:r>
    </w:p>
    <w:p w:rsidR="00EF4121" w:rsidRDefault="00EF4121" w:rsidP="00EF41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 Для участия в районном этапе Акции необходимо  представить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материалы «Портфолио», включающие в себя:</w:t>
      </w:r>
    </w:p>
    <w:p w:rsidR="00CA7A70" w:rsidRDefault="00CA7A70" w:rsidP="00CA7A70">
      <w:pPr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5.3.1.Конкурсные работы в номинациях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Лучший в</w:t>
      </w:r>
      <w:r>
        <w:rPr>
          <w:rFonts w:ascii="Times New Roman" w:hAnsi="Times New Roman"/>
          <w:sz w:val="28"/>
          <w:szCs w:val="28"/>
        </w:rPr>
        <w:t>оспитатель дошкольного учреждения», «Лучший учитель начальных классов», «Лучший классный руководитель (педагог дополнительного образования)», «Лучший учитель общеобразовательных предметов», «Лучший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уководитель отрядов ЮИД» должна содержать: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зая</w:t>
      </w:r>
      <w:r w:rsidR="00E42C0B">
        <w:rPr>
          <w:rFonts w:ascii="Times New Roman" w:eastAsia="Times New Roman" w:hAnsi="Times New Roman"/>
          <w:sz w:val="28"/>
          <w:szCs w:val="28"/>
          <w:lang w:eastAsia="ru-RU"/>
        </w:rPr>
        <w:t>вка-анкета согласно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риложению 1;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цветную фотографию участника (размером 9×12см);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творческую работу «Мое педагогическое кредо»; 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видеоматериал «Визитная карточка участника»  продолжительностью до 15 минут (зарисовка, раскрывающая сущность педагогической технологии, с комментарием участника и других лиц, фрагменты уроков и внеклассных мероприятий, обращение к участникам дорожного движения отзывы учеников и коллег, эпизоды общественной деятельности и личной жизни);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видеозапись открытого мероприятия, урока, классного часа, занятия  по основам дорожной безопасности  и комментарии к нему;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конспект или сценарий  открытого мероприятия;</w:t>
      </w:r>
    </w:p>
    <w:p w:rsidR="00CA7A70" w:rsidRDefault="00CA7A70" w:rsidP="00E4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письменные отзывы и характеристики учащихся, родителей, коллег и руководителей об участнике.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образовательную программу «Моя образовательная программа» (руководители отрядов ЮИД).</w:t>
      </w:r>
    </w:p>
    <w:p w:rsidR="00CA7A70" w:rsidRDefault="00CA7A70" w:rsidP="00CA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прилагаются: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план работы по безопасности дорожного движения, рабочие программы;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методические разработки (положения, сценарии, конспекты и т.д.);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фото обучающего наглядного материала (учебники, газеты, настольные игры и т.д.);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макеты </w:t>
      </w:r>
      <w:r>
        <w:rPr>
          <w:rFonts w:ascii="Times New Roman" w:hAnsi="Times New Roman"/>
          <w:sz w:val="28"/>
          <w:szCs w:val="28"/>
        </w:rPr>
        <w:t xml:space="preserve">раздаточного материала,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разработанных памяток для детей и родителей;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фотографии кабинетов, уголков безопасности, информационных стендов;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7A70" w:rsidRDefault="00CA7A70" w:rsidP="00E4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 работающие ссылки на электронные ресурсы, тематического сайта в сети Интернет (или раздел на сайте образовательной организации), личный блог или видеоканал педагогического работника, посвященный обучению детей основам безопасного поведения на дороге, профилактике детского дорожно-транспортного травматизма;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сотрудниками Госавтоинспекцией (с описанием проведенных мероприятий и приложением количественных показателей);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взаимодействие со средствами массовой информации (копии публикаций, вырезки газет, скриншот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Интернет-страницы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подтверждающие документы по подписке на Всероссийскую газету «Добрая Дорога Детства»);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другими заинтересованными ведомствами и организациями по проблематике ДДТТ;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участие отрядов ЮИД в различных акциях и конкурсах;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достижение в областных и Всероссийских конкурсах (с приложением копии грамот).</w:t>
      </w:r>
    </w:p>
    <w:p w:rsidR="00CA7A70" w:rsidRDefault="00CA7A70" w:rsidP="00CA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5.5.2.</w:t>
      </w:r>
      <w:r>
        <w:rPr>
          <w:rFonts w:ascii="Times New Roman" w:hAnsi="Times New Roman"/>
          <w:sz w:val="28"/>
          <w:szCs w:val="28"/>
        </w:rPr>
        <w:t xml:space="preserve">Конкурсные работы в номинации «Лучший руководитель (заместитель руководителя, советник) образовательной организации»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должна содержать: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зая</w:t>
      </w:r>
      <w:r w:rsidR="00E42C0B">
        <w:rPr>
          <w:rFonts w:ascii="Times New Roman" w:eastAsia="Times New Roman" w:hAnsi="Times New Roman"/>
          <w:sz w:val="28"/>
          <w:szCs w:val="28"/>
          <w:lang w:eastAsia="ru-RU"/>
        </w:rPr>
        <w:t>вка-анкета согласно Приложению</w:t>
      </w:r>
      <w:proofErr w:type="gramStart"/>
      <w:r w:rsidR="00E42C0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видеозапись открытого мероприятия;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конспект или сценарий  открытого мероприятия;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аналитическая справка о проделанной работе;</w:t>
      </w:r>
    </w:p>
    <w:p w:rsidR="00CA7A70" w:rsidRDefault="00E42C0B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A7A70">
        <w:rPr>
          <w:rFonts w:ascii="Times New Roman" w:eastAsia="Times New Roman" w:hAnsi="Times New Roman"/>
          <w:sz w:val="28"/>
          <w:szCs w:val="28"/>
          <w:lang w:eastAsia="ru-RU"/>
        </w:rPr>
        <w:t>приказ о закреплении ответственного за работу по профилактике ДДТТ,  приказ о создании отряда ЮИД;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план работы по безопасности дорожного движения, рабочие программы;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методические разработки (положения, сценарии, конспекты и т.д.);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материально-технической базы (уголок, кабинет по БДД, площадка,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автогородок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инвентарь и оборудование);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и ведение на сайте образовательной организации страницы «Дорожная безопасность» с актуальной информацией;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взаимодействие с сотрудниками Госавтоинспекцией (с описанием проведенных мероприятий и приложением количественных показателей);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взаимодействие со средствами массовой информации (копии публикаций, вырезки газет, скриншот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Интернет-страницы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подтверждающие документы по подписке на Всероссийскую газету «Добрая Дорога Детства»);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другими заинтересованными ведомствами и организациями по проблематике ДДТТ;</w:t>
      </w:r>
    </w:p>
    <w:p w:rsidR="00CA7A70" w:rsidRDefault="00CA7A70" w:rsidP="00CA7A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  прилагаются: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фото обучающего наглядного материала (учебники, газеты, настольные игры и т.д.);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демонстрация разработанных памяток для детей и родителей;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информация о наличии газеты образовательной организации с приложением копии материалов по БДД;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дежурства специальных групп «Родительский патруль»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Правил дорожного движения (далее – ПДД) среди школьников и дошкольников;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участие отрядов ЮИД в различных акциях и конкурсах;</w:t>
      </w:r>
    </w:p>
    <w:p w:rsidR="00CA7A70" w:rsidRDefault="00CA7A70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достижение в областных и Всероссийских конкурсах (с приложением копии грамот).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Заявки, поступившие с неполным комплектом документов, либо позже указанного срока, не принимаются. 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 Представленные материалы не рецензируются и не возвращаются, а также могут быть использованы при подготовке методических пособий и в средствах массовой информации.</w:t>
      </w:r>
    </w:p>
    <w:p w:rsidR="00EF4121" w:rsidRDefault="00EF4121" w:rsidP="00EF412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Критерии отбора</w:t>
      </w:r>
    </w:p>
    <w:p w:rsidR="00EF4121" w:rsidRDefault="00EF4121" w:rsidP="00EF412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Критерии и параметры оценки конкурсных работ:</w:t>
      </w:r>
    </w:p>
    <w:p w:rsidR="00EF4121" w:rsidRDefault="00EF4121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система работы педагогического работника и степень владения техникой и методикой проведения урока и мероприятия, а также научно-методической проблематикой по профилактике детского дорожно-транспортного травматизма на современном уровне;</w:t>
      </w:r>
    </w:p>
    <w:p w:rsidR="00EF4121" w:rsidRDefault="00EF4121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содержание и технология методик, внедрение новых приемов и подходов к передаче знаний, выработка у детей устойчивого навыка безопасного поведения;</w:t>
      </w:r>
    </w:p>
    <w:p w:rsidR="00EF4121" w:rsidRDefault="00EF4121" w:rsidP="00E42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коммуникативные качества педагогических работников, проявленные в проведенных мероприятиях.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Соответствие представленных материалов цели и задачам Акции.</w:t>
      </w:r>
    </w:p>
    <w:p w:rsidR="00EF4121" w:rsidRPr="00E42C0B" w:rsidRDefault="00EF4121" w:rsidP="00E42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6.3.Участники, набравшие наибольшее количество баллов в каждой номинации, при</w:t>
      </w:r>
      <w:r w:rsidR="00405883">
        <w:rPr>
          <w:rFonts w:ascii="Times New Roman" w:eastAsia="Times New Roman" w:hAnsi="Times New Roman"/>
          <w:sz w:val="28"/>
          <w:szCs w:val="28"/>
          <w:lang w:eastAsia="ru-RU"/>
        </w:rPr>
        <w:t xml:space="preserve">знаются победителями районного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этапа Акции.</w:t>
      </w: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Подведение итогов 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 По итогам Акции победители в каждой номинации награждаются Почётными грамотами отдела образования Грязинского муниципального района.</w:t>
      </w:r>
    </w:p>
    <w:p w:rsidR="00CA7A70" w:rsidRPr="00E42C0B" w:rsidRDefault="00E42C0B" w:rsidP="00E42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8.2.Р</w:t>
      </w:r>
      <w:r w:rsidR="00405883">
        <w:rPr>
          <w:rFonts w:ascii="Times New Roman" w:eastAsia="Times New Roman" w:hAnsi="Times New Roman"/>
          <w:sz w:val="28"/>
          <w:szCs w:val="28"/>
          <w:lang w:eastAsia="ru-RU"/>
        </w:rPr>
        <w:t>аботы победителей районной акции отправляются на областной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A70" w:rsidRDefault="00CA7A70" w:rsidP="00EF4121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A70" w:rsidRDefault="00CA7A70" w:rsidP="00EF4121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121" w:rsidRDefault="00EF4121" w:rsidP="00EF4121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 к Положению о проведении</w:t>
      </w:r>
    </w:p>
    <w:p w:rsidR="00EF4121" w:rsidRDefault="00EF4121" w:rsidP="00EF4121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районной акции «Знание – жизнь»</w:t>
      </w:r>
    </w:p>
    <w:p w:rsidR="00053F4D" w:rsidRDefault="00EF4121" w:rsidP="00053F4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7A70" w:rsidRPr="001657DB" w:rsidRDefault="00CA7A70" w:rsidP="00CA7A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57DB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ЗАЯВКА-АНКЕТА </w:t>
      </w:r>
    </w:p>
    <w:p w:rsidR="00CA7A70" w:rsidRPr="001657DB" w:rsidRDefault="00CA7A70" w:rsidP="00CA7A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57DB">
        <w:rPr>
          <w:rFonts w:ascii="Times New Roman" w:eastAsia="Times New Roman" w:hAnsi="Times New Roman"/>
          <w:sz w:val="26"/>
          <w:szCs w:val="26"/>
          <w:lang w:eastAsia="ru-RU"/>
        </w:rPr>
        <w:t>участника областного этапа акции «Знание - жизнь»</w:t>
      </w:r>
    </w:p>
    <w:p w:rsidR="00CA7A70" w:rsidRPr="003A5272" w:rsidRDefault="00CA7A70" w:rsidP="00CA7A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4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5220"/>
      </w:tblGrid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33161B" w:rsidRDefault="00CA7A70" w:rsidP="00CA7A70">
            <w:pPr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61B">
              <w:rPr>
                <w:rFonts w:ascii="Times New Roman" w:eastAsia="Times New Roman" w:hAnsi="Times New Roman"/>
                <w:lang w:eastAsia="ru-RU"/>
              </w:rPr>
              <w:t>Номинация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33161B" w:rsidRDefault="00CA7A70" w:rsidP="00CA7A70">
            <w:pPr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61B">
              <w:rPr>
                <w:rFonts w:ascii="Times New Roman" w:eastAsia="Times New Roman" w:hAnsi="Times New Roman"/>
                <w:lang w:eastAsia="ru-RU"/>
              </w:rPr>
              <w:t>Ф.И.О. (полностью)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61B">
              <w:rPr>
                <w:rFonts w:ascii="Times New Roman" w:eastAsia="Times New Roman" w:hAnsi="Times New Roman"/>
                <w:lang w:eastAsia="ru-RU"/>
              </w:rPr>
              <w:t>Дата и год рождения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проживания (фактическое)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Контактный т</w:t>
            </w:r>
            <w:r w:rsidRPr="0033161B">
              <w:rPr>
                <w:rFonts w:ascii="Times New Roman" w:eastAsia="Times New Roman" w:hAnsi="Times New Roman"/>
                <w:lang w:eastAsia="ru-RU"/>
              </w:rPr>
              <w:t>елефон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э</w:t>
            </w:r>
            <w:r w:rsidRPr="0033161B">
              <w:rPr>
                <w:rFonts w:ascii="Times New Roman" w:eastAsia="Times New Roman" w:hAnsi="Times New Roman"/>
                <w:lang w:eastAsia="ru-RU"/>
              </w:rPr>
              <w:t>лектронн</w:t>
            </w:r>
            <w:r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33161B">
              <w:rPr>
                <w:rFonts w:ascii="Times New Roman" w:eastAsia="Times New Roman" w:hAnsi="Times New Roman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61B">
              <w:rPr>
                <w:rFonts w:ascii="Times New Roman" w:eastAsia="Times New Roman" w:hAnsi="Times New Roman"/>
                <w:lang w:eastAsia="ru-RU"/>
              </w:rPr>
              <w:t>Паспортные данные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п</w:t>
            </w:r>
            <w:r w:rsidRPr="0033161B">
              <w:rPr>
                <w:rFonts w:ascii="Times New Roman" w:eastAsia="Times New Roman" w:hAnsi="Times New Roman"/>
                <w:lang w:eastAsia="ru-RU"/>
              </w:rPr>
              <w:t>рав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33161B">
              <w:rPr>
                <w:rFonts w:ascii="Times New Roman" w:eastAsia="Times New Roman" w:hAnsi="Times New Roman"/>
                <w:lang w:eastAsia="ru-RU"/>
              </w:rPr>
              <w:t xml:space="preserve"> на управление ТС (стаж)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61B">
              <w:rPr>
                <w:rFonts w:ascii="Times New Roman" w:hAnsi="Times New Roman"/>
                <w:bCs/>
                <w:shd w:val="clear" w:color="auto" w:fill="FFFFFF"/>
              </w:rPr>
              <w:t>Наименование организации, где осуществляется образовательная деятельность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61B">
              <w:rPr>
                <w:rFonts w:ascii="Times New Roman" w:hAnsi="Times New Roman"/>
                <w:bCs/>
                <w:shd w:val="clear" w:color="auto" w:fill="FFFFFF"/>
              </w:rPr>
              <w:t>Должность в организации, где осуществляется образовательная деятельность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61B">
              <w:rPr>
                <w:rFonts w:ascii="Times New Roman" w:hAnsi="Times New Roman"/>
                <w:bCs/>
                <w:shd w:val="clear" w:color="auto" w:fill="FFFFFF"/>
              </w:rPr>
              <w:t>Стаж работы в должности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61B">
              <w:rPr>
                <w:rFonts w:ascii="Times New Roman" w:hAnsi="Times New Roman"/>
                <w:bCs/>
                <w:shd w:val="clear" w:color="auto" w:fill="FFFFFF"/>
              </w:rPr>
              <w:t xml:space="preserve">Профессиональное образование: наименование учреждения высшего или среднего профессионального образования, год и дата окончания, специальность или направление подготовки, квалификация в соответствии с дипломом </w:t>
            </w:r>
            <w:r w:rsidRPr="003316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61B">
              <w:rPr>
                <w:rFonts w:ascii="Times New Roman" w:hAnsi="Times New Roman"/>
                <w:bCs/>
                <w:shd w:val="clear" w:color="auto" w:fill="FFFFFF"/>
              </w:rPr>
              <w:t>Профессиональная переподготовка (при наличии)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rPr>
          <w:trHeight w:val="291"/>
        </w:trPr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61B">
              <w:rPr>
                <w:rFonts w:ascii="Times New Roman" w:hAnsi="Times New Roman"/>
                <w:bCs/>
                <w:shd w:val="clear" w:color="auto" w:fill="FFFFFF"/>
              </w:rPr>
              <w:t>Аттестация (наличие квалификационной категории)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61B">
              <w:rPr>
                <w:rFonts w:ascii="Times New Roman" w:hAnsi="Times New Roman"/>
                <w:bCs/>
                <w:shd w:val="clear" w:color="auto" w:fill="FFFFFF"/>
              </w:rPr>
              <w:t>Сведения об ученой степени, ученом звании (при наличии)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61B">
              <w:rPr>
                <w:rFonts w:ascii="Times New Roman" w:hAnsi="Times New Roman"/>
                <w:bCs/>
                <w:shd w:val="clear" w:color="auto" w:fill="FFFFFF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61B">
              <w:rPr>
                <w:rFonts w:ascii="Times New Roman" w:hAnsi="Times New Roman"/>
                <w:bCs/>
                <w:shd w:val="clear" w:color="auto" w:fill="FFFFFF"/>
              </w:rPr>
              <w:t xml:space="preserve">Краткие сведения о достижениях </w:t>
            </w:r>
            <w:r w:rsidRPr="0033161B">
              <w:rPr>
                <w:rFonts w:ascii="Times New Roman" w:hAnsi="Times New Roman"/>
              </w:rPr>
              <w:t xml:space="preserve"> по обучению детей безопасному поведению на дорогах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61B">
              <w:rPr>
                <w:rFonts w:ascii="Times New Roman" w:hAnsi="Times New Roman"/>
              </w:rPr>
              <w:t>Сведения о публикациях в СМИ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61B">
              <w:rPr>
                <w:rFonts w:ascii="Times New Roman" w:eastAsia="Times New Roman" w:hAnsi="Times New Roman"/>
                <w:lang w:eastAsia="ru-RU"/>
              </w:rPr>
              <w:t>Взаимодействие с общественной организацией СЮИД ЛО (для руководителей отрядов ЮИД)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70" w:rsidRPr="0033161B" w:rsidTr="001D0BF9">
        <w:tc>
          <w:tcPr>
            <w:tcW w:w="468" w:type="dxa"/>
            <w:shd w:val="clear" w:color="auto" w:fill="auto"/>
          </w:tcPr>
          <w:p w:rsidR="00CA7A70" w:rsidRPr="001657DB" w:rsidRDefault="00CA7A70" w:rsidP="00CA7A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61B">
              <w:rPr>
                <w:rFonts w:ascii="Times New Roman" w:eastAsia="Times New Roman" w:hAnsi="Times New Roman"/>
                <w:lang w:eastAsia="ru-RU"/>
              </w:rPr>
              <w:t>Дополнительные сведения</w:t>
            </w:r>
          </w:p>
        </w:tc>
        <w:tc>
          <w:tcPr>
            <w:tcW w:w="5220" w:type="dxa"/>
            <w:shd w:val="clear" w:color="auto" w:fill="auto"/>
          </w:tcPr>
          <w:p w:rsidR="00CA7A70" w:rsidRPr="0033161B" w:rsidRDefault="00CA7A70" w:rsidP="001D0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7A70" w:rsidRDefault="00CA7A70" w:rsidP="00CA7A70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</w:p>
    <w:p w:rsidR="00CA7A70" w:rsidRPr="007D063C" w:rsidRDefault="00CA7A70" w:rsidP="00CA7A70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  <w:r w:rsidRPr="001657DB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7D063C">
        <w:rPr>
          <w:rFonts w:ascii="Times New Roman" w:hAnsi="Times New Roman"/>
          <w:sz w:val="24"/>
          <w:szCs w:val="26"/>
        </w:rPr>
        <w:tab/>
      </w:r>
      <w:r w:rsidRPr="007D063C">
        <w:rPr>
          <w:rFonts w:ascii="Times New Roman" w:hAnsi="Times New Roman"/>
          <w:sz w:val="24"/>
          <w:szCs w:val="26"/>
          <w:u w:val="single" w:color="808080"/>
        </w:rPr>
        <w:tab/>
      </w:r>
      <w:r w:rsidRPr="007D063C">
        <w:rPr>
          <w:rFonts w:ascii="Times New Roman" w:hAnsi="Times New Roman"/>
          <w:sz w:val="24"/>
          <w:szCs w:val="26"/>
        </w:rPr>
        <w:t xml:space="preserve">/ </w:t>
      </w:r>
      <w:r w:rsidRPr="007D063C">
        <w:rPr>
          <w:rFonts w:ascii="Times New Roman" w:hAnsi="Times New Roman"/>
          <w:sz w:val="24"/>
          <w:szCs w:val="26"/>
          <w:u w:val="single" w:color="808080"/>
        </w:rPr>
        <w:tab/>
      </w:r>
    </w:p>
    <w:p w:rsidR="00CA7A70" w:rsidRPr="001657DB" w:rsidRDefault="00CA7A70" w:rsidP="00CA7A70">
      <w:pPr>
        <w:widowControl w:val="0"/>
        <w:tabs>
          <w:tab w:val="left" w:pos="6410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6"/>
        </w:rPr>
        <w:t xml:space="preserve">                                                                </w:t>
      </w:r>
      <w:r w:rsidRPr="001657DB">
        <w:rPr>
          <w:rFonts w:ascii="Times New Roman" w:hAnsi="Times New Roman"/>
          <w:sz w:val="16"/>
          <w:szCs w:val="16"/>
        </w:rPr>
        <w:t>Подпись</w:t>
      </w:r>
      <w:r w:rsidRPr="001657DB">
        <w:rPr>
          <w:rFonts w:ascii="Times New Roman" w:hAnsi="Times New Roman"/>
          <w:sz w:val="16"/>
          <w:szCs w:val="16"/>
        </w:rPr>
        <w:tab/>
        <w:t xml:space="preserve">         Расшифровка</w:t>
      </w:r>
    </w:p>
    <w:p w:rsidR="00CA7A70" w:rsidRPr="007D063C" w:rsidRDefault="00CA7A70" w:rsidP="00CA7A70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Директор 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7D063C">
        <w:rPr>
          <w:rFonts w:ascii="Times New Roman" w:hAnsi="Times New Roman"/>
          <w:sz w:val="24"/>
          <w:szCs w:val="26"/>
        </w:rPr>
        <w:tab/>
      </w:r>
      <w:r w:rsidRPr="007D063C">
        <w:rPr>
          <w:rFonts w:ascii="Times New Roman" w:hAnsi="Times New Roman"/>
          <w:sz w:val="24"/>
          <w:szCs w:val="26"/>
          <w:u w:val="single" w:color="808080"/>
        </w:rPr>
        <w:tab/>
      </w:r>
      <w:r w:rsidRPr="007D063C">
        <w:rPr>
          <w:rFonts w:ascii="Times New Roman" w:hAnsi="Times New Roman"/>
          <w:sz w:val="24"/>
          <w:szCs w:val="26"/>
        </w:rPr>
        <w:t xml:space="preserve">/ </w:t>
      </w:r>
      <w:r w:rsidRPr="007D063C">
        <w:rPr>
          <w:rFonts w:ascii="Times New Roman" w:hAnsi="Times New Roman"/>
          <w:sz w:val="24"/>
          <w:szCs w:val="26"/>
          <w:u w:val="single" w:color="808080"/>
        </w:rPr>
        <w:tab/>
      </w:r>
    </w:p>
    <w:p w:rsidR="00CA7A70" w:rsidRPr="001657DB" w:rsidRDefault="00CA7A70" w:rsidP="00CA7A70">
      <w:pPr>
        <w:widowControl w:val="0"/>
        <w:tabs>
          <w:tab w:val="left" w:pos="6410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6"/>
        </w:rPr>
        <w:t xml:space="preserve">                                                                </w:t>
      </w:r>
      <w:r w:rsidRPr="001657DB">
        <w:rPr>
          <w:rFonts w:ascii="Times New Roman" w:hAnsi="Times New Roman"/>
          <w:sz w:val="16"/>
          <w:szCs w:val="16"/>
        </w:rPr>
        <w:t>Подпись</w:t>
      </w:r>
      <w:r w:rsidRPr="001657DB">
        <w:rPr>
          <w:rFonts w:ascii="Times New Roman" w:hAnsi="Times New Roman"/>
          <w:sz w:val="16"/>
          <w:szCs w:val="16"/>
        </w:rPr>
        <w:tab/>
        <w:t xml:space="preserve">         Расшифровка</w:t>
      </w:r>
    </w:p>
    <w:p w:rsidR="00CA7A70" w:rsidRDefault="00CA7A70" w:rsidP="00CA7A70">
      <w:pPr>
        <w:widowControl w:val="0"/>
        <w:tabs>
          <w:tab w:val="left" w:pos="6410"/>
        </w:tabs>
        <w:spacing w:after="0" w:line="240" w:lineRule="auto"/>
        <w:ind w:left="52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A70" w:rsidRDefault="00CA7A70" w:rsidP="00CA7A70">
      <w:pPr>
        <w:widowControl w:val="0"/>
        <w:tabs>
          <w:tab w:val="left" w:pos="6410"/>
        </w:tabs>
        <w:spacing w:after="0" w:line="240" w:lineRule="auto"/>
        <w:ind w:left="52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796" w:rsidRPr="00A240D1" w:rsidRDefault="008E2796" w:rsidP="00E42C0B">
      <w:pPr>
        <w:widowControl w:val="0"/>
        <w:tabs>
          <w:tab w:val="left" w:pos="641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8E2796" w:rsidRPr="00A240D1" w:rsidSect="002D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101"/>
    <w:multiLevelType w:val="hybridMultilevel"/>
    <w:tmpl w:val="2F8C8DFA"/>
    <w:lvl w:ilvl="0" w:tplc="6F8250D2">
      <w:start w:val="1"/>
      <w:numFmt w:val="decimal"/>
      <w:lvlText w:val="%1."/>
      <w:lvlJc w:val="left"/>
      <w:pPr>
        <w:tabs>
          <w:tab w:val="num" w:pos="4961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75A"/>
    <w:rsid w:val="00053F4D"/>
    <w:rsid w:val="00155246"/>
    <w:rsid w:val="001F1BF4"/>
    <w:rsid w:val="002737EC"/>
    <w:rsid w:val="002D08C9"/>
    <w:rsid w:val="003C260F"/>
    <w:rsid w:val="00405883"/>
    <w:rsid w:val="00644BCB"/>
    <w:rsid w:val="006813FF"/>
    <w:rsid w:val="007075C9"/>
    <w:rsid w:val="008846CB"/>
    <w:rsid w:val="008E2796"/>
    <w:rsid w:val="009E72A1"/>
    <w:rsid w:val="00A240D1"/>
    <w:rsid w:val="00A31A85"/>
    <w:rsid w:val="00AD708A"/>
    <w:rsid w:val="00B5091B"/>
    <w:rsid w:val="00BB6061"/>
    <w:rsid w:val="00CA7A70"/>
    <w:rsid w:val="00E42C0B"/>
    <w:rsid w:val="00EF4121"/>
    <w:rsid w:val="00FA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053F4D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3F4D"/>
    <w:pPr>
      <w:widowControl w:val="0"/>
      <w:shd w:val="clear" w:color="auto" w:fill="FFFFFF"/>
      <w:spacing w:before="660" w:after="0" w:line="0" w:lineRule="atLeast"/>
    </w:pPr>
    <w:rPr>
      <w:rFonts w:asciiTheme="minorHAnsi" w:eastAsiaTheme="minorHAnsi" w:hAnsiTheme="minorHAnsi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2020-09-17T12:18:00Z</dcterms:created>
  <dcterms:modified xsi:type="dcterms:W3CDTF">2022-09-19T12:05:00Z</dcterms:modified>
</cp:coreProperties>
</file>