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97" w:rsidRDefault="00AF3619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Утверждаю:</w:t>
      </w:r>
    </w:p>
    <w:p w:rsidR="00731B97" w:rsidRDefault="00AF3619">
      <w:pPr>
        <w:spacing w:line="360" w:lineRule="auto"/>
        <w:jc w:val="both"/>
      </w:pPr>
      <w:r>
        <w:t xml:space="preserve">                                                                                                               Начальник отдела образования</w:t>
      </w:r>
    </w:p>
    <w:p w:rsidR="00731B97" w:rsidRDefault="00AF3619">
      <w:pPr>
        <w:tabs>
          <w:tab w:val="left" w:pos="5954"/>
          <w:tab w:val="left" w:pos="6288"/>
          <w:tab w:val="right" w:pos="9921"/>
        </w:tabs>
        <w:spacing w:line="360" w:lineRule="auto"/>
      </w:pPr>
      <w:r>
        <w:tab/>
        <w:t xml:space="preserve">      </w:t>
      </w:r>
      <w:r>
        <w:tab/>
        <w:t xml:space="preserve">____________  Васильева А.Ю. </w:t>
      </w:r>
    </w:p>
    <w:p w:rsidR="00731B97" w:rsidRDefault="00731B97"/>
    <w:p w:rsidR="00731B97" w:rsidRDefault="00AF3619">
      <w:pPr>
        <w:jc w:val="center"/>
        <w:rPr>
          <w:b/>
        </w:rPr>
      </w:pPr>
      <w:r>
        <w:rPr>
          <w:b/>
        </w:rPr>
        <w:t xml:space="preserve">ПОЛОЖЕНИЕ </w:t>
      </w:r>
    </w:p>
    <w:p w:rsidR="00731B97" w:rsidRDefault="00AF3619">
      <w:pPr>
        <w:jc w:val="center"/>
        <w:rPr>
          <w:b/>
          <w:i/>
        </w:rPr>
      </w:pPr>
      <w:r>
        <w:rPr>
          <w:b/>
          <w:i/>
        </w:rPr>
        <w:t>о проведении районного конкурса</w:t>
      </w:r>
      <w:r w:rsidR="00266842">
        <w:rPr>
          <w:b/>
          <w:i/>
        </w:rPr>
        <w:t xml:space="preserve"> детских рисунков</w:t>
      </w:r>
      <w:r>
        <w:rPr>
          <w:b/>
          <w:i/>
        </w:rPr>
        <w:t xml:space="preserve"> </w:t>
      </w:r>
    </w:p>
    <w:p w:rsidR="00731B97" w:rsidRDefault="00AF3619">
      <w:pPr>
        <w:jc w:val="center"/>
        <w:rPr>
          <w:b/>
          <w:i/>
        </w:rPr>
      </w:pPr>
      <w:r>
        <w:rPr>
          <w:b/>
          <w:i/>
        </w:rPr>
        <w:t>«</w:t>
      </w:r>
      <w:r w:rsidR="00266842">
        <w:rPr>
          <w:b/>
          <w:i/>
        </w:rPr>
        <w:t>Время героев!</w:t>
      </w:r>
      <w:r>
        <w:rPr>
          <w:b/>
          <w:i/>
        </w:rPr>
        <w:t>»</w:t>
      </w:r>
    </w:p>
    <w:p w:rsidR="00731B97" w:rsidRDefault="00731B97">
      <w:pPr>
        <w:jc w:val="both"/>
        <w:rPr>
          <w:b/>
          <w:u w:val="single"/>
        </w:rPr>
      </w:pPr>
    </w:p>
    <w:p w:rsidR="00731B97" w:rsidRDefault="00AF3619">
      <w:pPr>
        <w:jc w:val="center"/>
        <w:rPr>
          <w:b/>
        </w:rPr>
      </w:pPr>
      <w:r>
        <w:rPr>
          <w:b/>
        </w:rPr>
        <w:t>1. Общие положения</w:t>
      </w:r>
    </w:p>
    <w:p w:rsidR="00731B97" w:rsidRDefault="00AF3619" w:rsidP="003E47CD">
      <w:pPr>
        <w:spacing w:afterLines="50" w:after="120"/>
        <w:jc w:val="both"/>
      </w:pPr>
      <w:r>
        <w:t xml:space="preserve">1.1. Настоящее Положение определяет порядок проведения районного конкурса </w:t>
      </w:r>
      <w:r w:rsidR="00266842">
        <w:t xml:space="preserve">детских рисунков </w:t>
      </w:r>
      <w:r>
        <w:t>«</w:t>
      </w:r>
      <w:r w:rsidR="00266842">
        <w:t>Время героев!</w:t>
      </w:r>
      <w:r>
        <w:t xml:space="preserve">»  (далее – Конкурс). </w:t>
      </w:r>
    </w:p>
    <w:p w:rsidR="00731B97" w:rsidRDefault="00AF3619">
      <w:pPr>
        <w:jc w:val="both"/>
        <w:rPr>
          <w:color w:val="2D2D2D"/>
          <w:spacing w:val="16"/>
        </w:rPr>
      </w:pPr>
      <w:r>
        <w:t>1.2. О</w:t>
      </w:r>
      <w:r>
        <w:rPr>
          <w:color w:val="1F1F1F"/>
        </w:rPr>
        <w:t>рганизаторами</w:t>
      </w:r>
      <w:r>
        <w:rPr>
          <w:color w:val="1F1F1F"/>
          <w:spacing w:val="-12"/>
        </w:rPr>
        <w:t xml:space="preserve"> </w:t>
      </w:r>
      <w:r w:rsidR="00266842">
        <w:rPr>
          <w:color w:val="1F1F1F"/>
          <w:spacing w:val="-12"/>
        </w:rPr>
        <w:t>Всероссийского</w:t>
      </w:r>
      <w:r>
        <w:rPr>
          <w:color w:val="1F1F1F"/>
          <w:spacing w:val="-12"/>
        </w:rPr>
        <w:t xml:space="preserve"> </w:t>
      </w:r>
      <w:r>
        <w:rPr>
          <w:color w:val="1C1C1C"/>
        </w:rPr>
        <w:t>Конкурса</w:t>
      </w:r>
      <w:r>
        <w:rPr>
          <w:color w:val="1C1C1C"/>
          <w:spacing w:val="-8"/>
        </w:rPr>
        <w:t xml:space="preserve"> выступа</w:t>
      </w:r>
      <w:r w:rsidR="00266842">
        <w:rPr>
          <w:color w:val="1C1C1C"/>
          <w:spacing w:val="-8"/>
        </w:rPr>
        <w:t>ет</w:t>
      </w:r>
      <w:r>
        <w:rPr>
          <w:color w:val="1C1C1C"/>
          <w:spacing w:val="-8"/>
        </w:rPr>
        <w:t xml:space="preserve"> </w:t>
      </w:r>
      <w:r w:rsidR="00266842" w:rsidRPr="00266842">
        <w:t>ИА «Доброе Инфо»</w:t>
      </w:r>
      <w:r w:rsidR="005D0442">
        <w:t>.</w:t>
      </w:r>
      <w:r w:rsidR="00266842" w:rsidRPr="00BE59A4">
        <w:rPr>
          <w:rFonts w:ascii="Arial" w:hAnsi="Arial" w:cs="Arial"/>
          <w:sz w:val="28"/>
          <w:szCs w:val="28"/>
        </w:rPr>
        <w:t xml:space="preserve"> </w:t>
      </w:r>
      <w:r w:rsidR="00266842">
        <w:rPr>
          <w:rFonts w:ascii="Arial" w:hAnsi="Arial" w:cs="Arial"/>
          <w:sz w:val="28"/>
          <w:szCs w:val="28"/>
        </w:rPr>
        <w:t xml:space="preserve"> </w:t>
      </w:r>
    </w:p>
    <w:p w:rsidR="00731B97" w:rsidRDefault="00770310" w:rsidP="005D0442">
      <w:pPr>
        <w:spacing w:after="120"/>
        <w:ind w:firstLineChars="59" w:firstLine="142"/>
        <w:jc w:val="both"/>
      </w:pPr>
      <w:r>
        <w:t xml:space="preserve">   </w:t>
      </w:r>
      <w:r w:rsidR="005D0442">
        <w:t xml:space="preserve"> </w:t>
      </w:r>
      <w:r w:rsidR="00AF3619">
        <w:t xml:space="preserve">Организацию, проведение и общее руководство районным Конкурсом осуществляет оргкомитет (с правами жюри), созданный ЦРТДЮ. </w:t>
      </w:r>
    </w:p>
    <w:p w:rsidR="00266842" w:rsidRPr="008E53F5" w:rsidRDefault="00AF3619" w:rsidP="00266842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5D0442">
        <w:rPr>
          <w:sz w:val="24"/>
          <w:szCs w:val="24"/>
        </w:rPr>
        <w:t>1.3</w:t>
      </w:r>
      <w:r w:rsidRPr="00266842">
        <w:rPr>
          <w:sz w:val="24"/>
          <w:szCs w:val="24"/>
        </w:rPr>
        <w:t xml:space="preserve">. </w:t>
      </w:r>
      <w:r w:rsidRPr="00266842">
        <w:rPr>
          <w:b/>
          <w:sz w:val="24"/>
          <w:szCs w:val="24"/>
        </w:rPr>
        <w:t>Целью</w:t>
      </w:r>
      <w:r w:rsidRPr="00266842">
        <w:rPr>
          <w:sz w:val="24"/>
          <w:szCs w:val="24"/>
        </w:rPr>
        <w:t xml:space="preserve"> Конкурса является </w:t>
      </w:r>
      <w:r w:rsidR="00266842">
        <w:rPr>
          <w:sz w:val="24"/>
          <w:szCs w:val="24"/>
        </w:rPr>
        <w:t>с</w:t>
      </w:r>
      <w:r w:rsidR="00266842" w:rsidRPr="00266842">
        <w:rPr>
          <w:sz w:val="24"/>
          <w:szCs w:val="24"/>
        </w:rPr>
        <w:t>одействие в патриотическом воспитании детей и взрослых.</w:t>
      </w:r>
    </w:p>
    <w:p w:rsidR="00731B97" w:rsidRDefault="005D0442" w:rsidP="005D0442">
      <w:pPr>
        <w:ind w:leftChars="119" w:left="806" w:right="51" w:hangingChars="216" w:hanging="520"/>
        <w:jc w:val="both"/>
      </w:pPr>
      <w:r>
        <w:rPr>
          <w:b/>
        </w:rPr>
        <w:t xml:space="preserve"> </w:t>
      </w:r>
      <w:r w:rsidR="00AF3619">
        <w:rPr>
          <w:b/>
        </w:rPr>
        <w:t>Задачи Конкурса</w:t>
      </w:r>
      <w:r w:rsidR="00AF3619">
        <w:t xml:space="preserve">: </w:t>
      </w:r>
    </w:p>
    <w:p w:rsidR="00731B97" w:rsidRDefault="00AF3619" w:rsidP="00266842">
      <w:pPr>
        <w:pStyle w:val="ab"/>
        <w:tabs>
          <w:tab w:val="left" w:pos="1553"/>
          <w:tab w:val="left" w:pos="1554"/>
          <w:tab w:val="left" w:pos="3432"/>
          <w:tab w:val="left" w:pos="5301"/>
          <w:tab w:val="left" w:pos="6645"/>
          <w:tab w:val="left" w:pos="8057"/>
          <w:tab w:val="left" w:pos="8529"/>
        </w:tabs>
        <w:ind w:left="-6" w:right="-159"/>
        <w:jc w:val="both"/>
        <w:rPr>
          <w:color w:val="545454"/>
        </w:rPr>
      </w:pPr>
      <w:r>
        <w:t xml:space="preserve">- </w:t>
      </w:r>
      <w:r w:rsidR="00266842">
        <w:t>патриотическое</w:t>
      </w:r>
      <w:r>
        <w:t xml:space="preserve"> просвещение, воспитание активной жизненной позиции</w:t>
      </w:r>
      <w:r w:rsidR="00266842">
        <w:t>;</w:t>
      </w:r>
    </w:p>
    <w:p w:rsidR="00731B97" w:rsidRDefault="00AF3619">
      <w:pPr>
        <w:pStyle w:val="ab"/>
        <w:tabs>
          <w:tab w:val="left" w:pos="1260"/>
        </w:tabs>
        <w:ind w:left="-5" w:right="81" w:firstLine="4"/>
        <w:jc w:val="both"/>
        <w:rPr>
          <w:color w:val="646464"/>
        </w:rPr>
      </w:pPr>
      <w:r>
        <w:rPr>
          <w:color w:val="262626"/>
        </w:rPr>
        <w:t>- вовлечение</w:t>
      </w:r>
      <w:r>
        <w:rPr>
          <w:color w:val="262626"/>
          <w:spacing w:val="3"/>
        </w:rPr>
        <w:t xml:space="preserve"> </w:t>
      </w:r>
      <w:r>
        <w:rPr>
          <w:color w:val="2D2D2D"/>
        </w:rPr>
        <w:t>детей</w:t>
      </w:r>
      <w:r>
        <w:rPr>
          <w:color w:val="2D2D2D"/>
          <w:spacing w:val="10"/>
        </w:rPr>
        <w:t xml:space="preserve"> </w:t>
      </w:r>
      <w:r>
        <w:rPr>
          <w:color w:val="565656"/>
        </w:rPr>
        <w:t>в</w:t>
      </w:r>
      <w:r>
        <w:rPr>
          <w:color w:val="565656"/>
          <w:spacing w:val="-1"/>
        </w:rPr>
        <w:t xml:space="preserve"> </w:t>
      </w:r>
      <w:r>
        <w:rPr>
          <w:color w:val="262626"/>
        </w:rPr>
        <w:t>творческую</w:t>
      </w:r>
      <w:r>
        <w:rPr>
          <w:color w:val="262626"/>
          <w:spacing w:val="10"/>
        </w:rPr>
        <w:t xml:space="preserve"> </w:t>
      </w:r>
      <w:r>
        <w:rPr>
          <w:color w:val="232323"/>
        </w:rPr>
        <w:t>деятельность</w:t>
      </w:r>
      <w:r>
        <w:rPr>
          <w:color w:val="232323"/>
          <w:spacing w:val="20"/>
        </w:rPr>
        <w:t xml:space="preserve"> </w:t>
      </w:r>
      <w:r>
        <w:rPr>
          <w:color w:val="363636"/>
        </w:rPr>
        <w:t xml:space="preserve">по </w:t>
      </w:r>
      <w:r w:rsidR="00266842">
        <w:rPr>
          <w:color w:val="363636"/>
        </w:rPr>
        <w:t>поддержанию всех участников Специальной военной операции, а также</w:t>
      </w:r>
      <w:r w:rsidR="00393C88">
        <w:rPr>
          <w:color w:val="363636"/>
        </w:rPr>
        <w:t xml:space="preserve"> вспомнить и почтить память героев, которые когда-либо защищали свободу и интересы многонационального Российского государства.</w:t>
      </w:r>
    </w:p>
    <w:p w:rsidR="00731B97" w:rsidRDefault="00AF3619">
      <w:pPr>
        <w:spacing w:after="120"/>
        <w:jc w:val="center"/>
        <w:rPr>
          <w:b/>
        </w:rPr>
      </w:pPr>
      <w:r>
        <w:rPr>
          <w:b/>
        </w:rPr>
        <w:t>2. Участники конкурса</w:t>
      </w:r>
    </w:p>
    <w:p w:rsidR="00731B97" w:rsidRDefault="00AF3619" w:rsidP="003E47CD">
      <w:pPr>
        <w:spacing w:afterLines="50" w:after="120"/>
        <w:jc w:val="both"/>
      </w:pPr>
      <w:r>
        <w:t xml:space="preserve">2.1. К участию в Конкурсе приглашаются обучающиеся образовательных организаций дошкольного, общего и дополнительного образования. </w:t>
      </w:r>
    </w:p>
    <w:p w:rsidR="00731B97" w:rsidRDefault="00AF3619">
      <w:pPr>
        <w:jc w:val="both"/>
      </w:pPr>
      <w:r>
        <w:t xml:space="preserve">2.2. Принимаются </w:t>
      </w:r>
      <w:r>
        <w:rPr>
          <w:b/>
          <w:u w:val="single"/>
        </w:rPr>
        <w:t>только индивидуальные работы</w:t>
      </w:r>
      <w:r>
        <w:t xml:space="preserve">, которые распределяются и оцениваются в соответствии с возрастной категорией: </w:t>
      </w:r>
    </w:p>
    <w:p w:rsidR="00731B97" w:rsidRDefault="00AF3619">
      <w:pPr>
        <w:spacing w:line="276" w:lineRule="auto"/>
        <w:jc w:val="both"/>
      </w:pPr>
      <w:r>
        <w:t>-  5-7 лет (дошкольники);</w:t>
      </w:r>
    </w:p>
    <w:p w:rsidR="00731B97" w:rsidRDefault="00AF3619">
      <w:pPr>
        <w:spacing w:line="276" w:lineRule="auto"/>
        <w:ind w:left="360" w:hangingChars="150" w:hanging="360"/>
        <w:jc w:val="both"/>
      </w:pPr>
      <w:r>
        <w:t xml:space="preserve">-  </w:t>
      </w:r>
      <w:r w:rsidR="00393C88">
        <w:t>8</w:t>
      </w:r>
      <w:r>
        <w:t xml:space="preserve"> - 10 лет;</w:t>
      </w:r>
    </w:p>
    <w:p w:rsidR="00393C88" w:rsidRDefault="00AF3619" w:rsidP="003B65D4">
      <w:pPr>
        <w:spacing w:line="276" w:lineRule="auto"/>
        <w:ind w:left="360" w:hangingChars="150" w:hanging="360"/>
        <w:jc w:val="both"/>
      </w:pPr>
      <w:r>
        <w:t>-  11 - 1</w:t>
      </w:r>
      <w:r w:rsidR="00393C88">
        <w:t>3 лет;</w:t>
      </w:r>
    </w:p>
    <w:p w:rsidR="00731B97" w:rsidRDefault="00393C88" w:rsidP="003B65D4">
      <w:pPr>
        <w:spacing w:line="276" w:lineRule="auto"/>
        <w:ind w:left="360" w:hangingChars="150" w:hanging="360"/>
        <w:jc w:val="both"/>
      </w:pPr>
      <w:r>
        <w:t>-  14 - 17 лет.</w:t>
      </w:r>
    </w:p>
    <w:p w:rsidR="00731B97" w:rsidRDefault="00AF3619">
      <w:pPr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991DFE">
        <w:rPr>
          <w:b/>
          <w:color w:val="000000" w:themeColor="text1"/>
        </w:rPr>
        <w:t>Основные</w:t>
      </w:r>
      <w:r>
        <w:rPr>
          <w:b/>
          <w:color w:val="000000" w:themeColor="text1"/>
        </w:rPr>
        <w:t xml:space="preserve"> требования к работам</w:t>
      </w:r>
    </w:p>
    <w:p w:rsidR="00393C88" w:rsidRPr="00393C88" w:rsidRDefault="00AF3619" w:rsidP="00393C88">
      <w:pPr>
        <w:jc w:val="both"/>
      </w:pPr>
      <w:r>
        <w:rPr>
          <w:color w:val="1C1C1C"/>
          <w:w w:val="95"/>
        </w:rPr>
        <w:t xml:space="preserve">3.1. </w:t>
      </w:r>
      <w:r w:rsidR="00393C88" w:rsidRPr="00393C88">
        <w:t>Необходимо использовать традиционные материалы для рисования: с помощью простого карандаша, ручки, цветных карандашей, фломастеров, рисование простыми красками или с помощью мелков. Не разрешается использование блесток.</w:t>
      </w:r>
    </w:p>
    <w:p w:rsidR="00393C88" w:rsidRPr="00393C88" w:rsidRDefault="00393C88" w:rsidP="00393C88">
      <w:pPr>
        <w:jc w:val="both"/>
      </w:pPr>
      <w:r w:rsidRPr="00393C88">
        <w:t>- Формат листа А</w:t>
      </w:r>
      <w:proofErr w:type="gramStart"/>
      <w:r w:rsidRPr="00393C88">
        <w:t>4</w:t>
      </w:r>
      <w:proofErr w:type="gramEnd"/>
      <w:r w:rsidRPr="00393C88">
        <w:t xml:space="preserve"> или А3, прямоугольная форма, белый цвет.</w:t>
      </w:r>
    </w:p>
    <w:p w:rsidR="00393C88" w:rsidRPr="00393C88" w:rsidRDefault="00393C88" w:rsidP="00393C88">
      <w:pPr>
        <w:jc w:val="both"/>
      </w:pPr>
      <w:r w:rsidRPr="00393C88">
        <w:t xml:space="preserve">- Плагиат в Конкурсе не допускается! Рисунки, созданные полностью или частично на основе изображений, взятых из открытых источников (в первую очередь из интернета), в голосовании принимать участие не будут. </w:t>
      </w:r>
    </w:p>
    <w:p w:rsidR="00393C88" w:rsidRDefault="00393C88" w:rsidP="00393C88">
      <w:pPr>
        <w:tabs>
          <w:tab w:val="left" w:pos="6300"/>
        </w:tabs>
        <w:jc w:val="both"/>
        <w:rPr>
          <w:i/>
        </w:rPr>
      </w:pPr>
      <w:r w:rsidRPr="00393C88">
        <w:t xml:space="preserve">- Работы должны быть выполнены </w:t>
      </w:r>
      <w:r w:rsidRPr="00393C88">
        <w:rPr>
          <w:b/>
        </w:rPr>
        <w:t>без прямой помощи родителей или педагогов</w:t>
      </w:r>
      <w:r w:rsidRPr="00393C88">
        <w:t xml:space="preserve">!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Оргкомитет может запросить у представителя участника письменную Гарантию о том, что работа выполнена самостоятельно ребенком. В случае отсутствия письменной Гарантии – дисквалификация (отказ от участия в голосовании). </w:t>
      </w:r>
      <w:r w:rsidRPr="00393C88">
        <w:rPr>
          <w:i/>
        </w:rPr>
        <w:t>На детей с ОВЗ,</w:t>
      </w:r>
      <w:r w:rsidRPr="00393C88">
        <w:rPr>
          <w:i/>
          <w:color w:val="000000"/>
        </w:rPr>
        <w:t xml:space="preserve"> которые в силу объективных причин не могут создавать свои рисунки без помощи взрослых,</w:t>
      </w:r>
      <w:r w:rsidRPr="00393C88">
        <w:rPr>
          <w:i/>
        </w:rPr>
        <w:t xml:space="preserve"> ограничение не распространяется.</w:t>
      </w:r>
    </w:p>
    <w:p w:rsidR="00240136" w:rsidRPr="00240136" w:rsidRDefault="00240136" w:rsidP="00240136">
      <w:pPr>
        <w:jc w:val="both"/>
      </w:pPr>
      <w:r w:rsidRPr="00240136">
        <w:t>- На рисунке должны отсутствовать любые подписи автора, в том числе</w:t>
      </w:r>
      <w:r w:rsidR="00770310">
        <w:t>,</w:t>
      </w:r>
      <w:r w:rsidRPr="00240136">
        <w:t xml:space="preserve"> которые видны с оборотной стороны листа. Допускаются только тематические надписи  («Россия!» и т.д.) – на русском языке не более 10 слов (включая предлоги и союзы).</w:t>
      </w:r>
    </w:p>
    <w:p w:rsidR="00240136" w:rsidRPr="00240136" w:rsidRDefault="00240136" w:rsidP="00240136">
      <w:pPr>
        <w:jc w:val="both"/>
      </w:pPr>
      <w:r w:rsidRPr="00240136">
        <w:lastRenderedPageBreak/>
        <w:t>- На рисунках должны отсутствовать любые повреждения и любые рамки.</w:t>
      </w:r>
    </w:p>
    <w:p w:rsidR="00240136" w:rsidRPr="00240136" w:rsidRDefault="00240136" w:rsidP="00240136">
      <w:pPr>
        <w:jc w:val="both"/>
      </w:pPr>
      <w:r w:rsidRPr="00240136">
        <w:t>- Не принимаются коллажи (сочетание аппликации и рисования). Рисунок должен быть создан на одном цельном листе.</w:t>
      </w:r>
    </w:p>
    <w:p w:rsidR="00240136" w:rsidRPr="00240136" w:rsidRDefault="00240136" w:rsidP="00240136">
      <w:pPr>
        <w:jc w:val="both"/>
      </w:pPr>
      <w:r w:rsidRPr="00240136">
        <w:t>- Не принимаются рисунки, созданные или отретушированные с помощью компьютерных программ. Оргкомитет на любом этапе реализации Конкурса может запросить оригинал работы.</w:t>
      </w:r>
    </w:p>
    <w:p w:rsidR="00240136" w:rsidRPr="00240136" w:rsidRDefault="00240136" w:rsidP="00240136">
      <w:pPr>
        <w:jc w:val="both"/>
      </w:pPr>
      <w:r w:rsidRPr="00240136">
        <w:t>- Не допускается использование трафаретов или заранее распечатанных на оргтехнике силуэтов для раскрашивания.</w:t>
      </w:r>
    </w:p>
    <w:p w:rsidR="00240136" w:rsidRPr="00393C88" w:rsidRDefault="00240136" w:rsidP="00393C88">
      <w:pPr>
        <w:tabs>
          <w:tab w:val="left" w:pos="6300"/>
        </w:tabs>
        <w:jc w:val="both"/>
        <w:rPr>
          <w:i/>
        </w:rPr>
      </w:pPr>
    </w:p>
    <w:p w:rsidR="00731B97" w:rsidRDefault="00AF3619">
      <w:pPr>
        <w:pStyle w:val="a9"/>
        <w:spacing w:before="0" w:beforeAutospacing="0" w:after="120" w:afterAutospacing="0" w:line="270" w:lineRule="atLeast"/>
        <w:contextualSpacing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4. Порядок проведения Конкурса </w:t>
      </w:r>
    </w:p>
    <w:p w:rsidR="00731B97" w:rsidRDefault="00AF3619">
      <w:pPr>
        <w:spacing w:after="120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4.1. Районный Конкурс проводится </w:t>
      </w:r>
      <w:r>
        <w:rPr>
          <w:b/>
          <w:color w:val="000000" w:themeColor="text1"/>
          <w:u w:val="single"/>
        </w:rPr>
        <w:t>с 0</w:t>
      </w:r>
      <w:r w:rsidR="00393C88"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</w:rPr>
        <w:t xml:space="preserve"> по 2</w:t>
      </w:r>
      <w:r w:rsidR="00393C88">
        <w:rPr>
          <w:b/>
          <w:color w:val="000000" w:themeColor="text1"/>
          <w:u w:val="single"/>
        </w:rPr>
        <w:t>2</w:t>
      </w:r>
      <w:r>
        <w:rPr>
          <w:b/>
          <w:color w:val="000000" w:themeColor="text1"/>
          <w:u w:val="single"/>
        </w:rPr>
        <w:t xml:space="preserve"> </w:t>
      </w:r>
      <w:r w:rsidR="00393C88">
        <w:rPr>
          <w:b/>
          <w:color w:val="000000" w:themeColor="text1"/>
          <w:u w:val="single"/>
        </w:rPr>
        <w:t>нояб</w:t>
      </w:r>
      <w:r>
        <w:rPr>
          <w:b/>
          <w:color w:val="000000" w:themeColor="text1"/>
          <w:u w:val="single"/>
        </w:rPr>
        <w:t>ря 2022 года.</w:t>
      </w:r>
    </w:p>
    <w:p w:rsidR="00731B97" w:rsidRDefault="002471E8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pict>
          <v:roundrect id="_x0000_s1027" style="position:absolute;left:0;text-align:left;margin-left:376.8pt;margin-top:-28.05pt;width:118.5pt;height:29.25pt;z-index:251658752" arcsize="10923f" strokecolor="white"/>
        </w:pict>
      </w:r>
      <w:r w:rsidR="00AF3619">
        <w:rPr>
          <w:color w:val="000000" w:themeColor="text1"/>
        </w:rPr>
        <w:t xml:space="preserve">4.2. Для участия в районном Конкурсе необходимо </w:t>
      </w:r>
      <w:r w:rsidR="00AF3619">
        <w:rPr>
          <w:b/>
          <w:color w:val="000000" w:themeColor="text1"/>
        </w:rPr>
        <w:t>конкурсную работу</w:t>
      </w:r>
      <w:r w:rsidR="00AF3619">
        <w:rPr>
          <w:color w:val="000000" w:themeColor="text1"/>
        </w:rPr>
        <w:t xml:space="preserve"> представить </w:t>
      </w:r>
      <w:r w:rsidR="00AF3619">
        <w:rPr>
          <w:b/>
          <w:i/>
          <w:color w:val="000000" w:themeColor="text1"/>
          <w:u w:val="single"/>
        </w:rPr>
        <w:t>не позднее 2</w:t>
      </w:r>
      <w:r w:rsidR="00240136">
        <w:rPr>
          <w:b/>
          <w:i/>
          <w:color w:val="000000" w:themeColor="text1"/>
          <w:u w:val="single"/>
        </w:rPr>
        <w:t>2</w:t>
      </w:r>
      <w:r w:rsidR="00AF3619">
        <w:rPr>
          <w:b/>
          <w:i/>
          <w:color w:val="000000" w:themeColor="text1"/>
          <w:u w:val="single"/>
        </w:rPr>
        <w:t xml:space="preserve"> </w:t>
      </w:r>
      <w:r w:rsidR="00240136">
        <w:rPr>
          <w:b/>
          <w:i/>
          <w:color w:val="000000" w:themeColor="text1"/>
          <w:u w:val="single"/>
        </w:rPr>
        <w:t>ноября</w:t>
      </w:r>
      <w:r w:rsidR="00AF3619">
        <w:rPr>
          <w:b/>
          <w:i/>
          <w:color w:val="000000" w:themeColor="text1"/>
          <w:u w:val="single"/>
        </w:rPr>
        <w:t xml:space="preserve"> 2022 года</w:t>
      </w:r>
      <w:r w:rsidR="00AF3619">
        <w:rPr>
          <w:b/>
          <w:i/>
          <w:color w:val="000000" w:themeColor="text1"/>
        </w:rPr>
        <w:t xml:space="preserve"> </w:t>
      </w:r>
      <w:r w:rsidR="00AF3619">
        <w:rPr>
          <w:color w:val="000000" w:themeColor="text1"/>
        </w:rPr>
        <w:t>в ЦРТДЮ (г</w:t>
      </w:r>
      <w:proofErr w:type="gramStart"/>
      <w:r w:rsidR="00AF3619">
        <w:rPr>
          <w:color w:val="000000" w:themeColor="text1"/>
        </w:rPr>
        <w:t>.Г</w:t>
      </w:r>
      <w:proofErr w:type="gramEnd"/>
      <w:r w:rsidR="00AF3619">
        <w:rPr>
          <w:color w:val="000000" w:themeColor="text1"/>
        </w:rPr>
        <w:t xml:space="preserve">рязи, ул. Красная площадь, д.35; справки по т.2-45-02, </w:t>
      </w:r>
      <w:r w:rsidR="00240136">
        <w:rPr>
          <w:color w:val="000000" w:themeColor="text1"/>
        </w:rPr>
        <w:t>Куликова Т.Е</w:t>
      </w:r>
      <w:r w:rsidR="00AF3619">
        <w:rPr>
          <w:color w:val="000000" w:themeColor="text1"/>
        </w:rPr>
        <w:t xml:space="preserve">.) следующие материалы: </w:t>
      </w:r>
    </w:p>
    <w:p w:rsidR="00731B97" w:rsidRPr="004861DF" w:rsidRDefault="00AF3619" w:rsidP="003E47CD">
      <w:pPr>
        <w:pStyle w:val="ab"/>
        <w:spacing w:before="10" w:afterLines="50" w:after="120" w:line="360" w:lineRule="auto"/>
        <w:ind w:left="-6"/>
        <w:jc w:val="both"/>
        <w:rPr>
          <w:color w:val="232323"/>
        </w:rPr>
      </w:pPr>
      <w:r>
        <w:rPr>
          <w:color w:val="1D1D1D"/>
        </w:rPr>
        <w:t xml:space="preserve">- </w:t>
      </w:r>
      <w:r>
        <w:rPr>
          <w:b/>
          <w:bCs/>
          <w:color w:val="1D1D1D"/>
        </w:rPr>
        <w:t>конкурсный</w:t>
      </w:r>
      <w:r>
        <w:rPr>
          <w:b/>
          <w:bCs/>
          <w:color w:val="1D1D1D"/>
          <w:spacing w:val="2"/>
        </w:rPr>
        <w:t xml:space="preserve"> </w:t>
      </w:r>
      <w:r>
        <w:rPr>
          <w:b/>
          <w:bCs/>
          <w:color w:val="232323"/>
        </w:rPr>
        <w:t>материал</w:t>
      </w:r>
      <w:r w:rsidR="00240136">
        <w:rPr>
          <w:b/>
          <w:bCs/>
          <w:color w:val="232323"/>
        </w:rPr>
        <w:t xml:space="preserve"> (рисунок</w:t>
      </w:r>
      <w:r w:rsidR="004861DF">
        <w:rPr>
          <w:b/>
          <w:bCs/>
          <w:color w:val="232323"/>
        </w:rPr>
        <w:t xml:space="preserve"> форматом</w:t>
      </w:r>
      <w:r w:rsidR="004861DF" w:rsidRPr="004861DF">
        <w:rPr>
          <w:rFonts w:ascii="Arial" w:hAnsi="Arial" w:cs="Arial"/>
          <w:sz w:val="28"/>
          <w:szCs w:val="28"/>
        </w:rPr>
        <w:t xml:space="preserve"> </w:t>
      </w:r>
      <w:r w:rsidR="004861DF" w:rsidRPr="004861DF">
        <w:t>А</w:t>
      </w:r>
      <w:proofErr w:type="gramStart"/>
      <w:r w:rsidR="004861DF" w:rsidRPr="004861DF">
        <w:t>4</w:t>
      </w:r>
      <w:proofErr w:type="gramEnd"/>
      <w:r w:rsidR="004861DF" w:rsidRPr="004861DF">
        <w:t xml:space="preserve"> или А3, прямоугольная форма</w:t>
      </w:r>
      <w:r w:rsidR="004861DF">
        <w:t>)</w:t>
      </w:r>
      <w:r w:rsidRPr="004861DF">
        <w:rPr>
          <w:color w:val="232323"/>
        </w:rPr>
        <w:t>;</w:t>
      </w:r>
    </w:p>
    <w:p w:rsidR="00731B97" w:rsidRDefault="00AF3619" w:rsidP="003E47CD">
      <w:pPr>
        <w:pStyle w:val="ab"/>
        <w:spacing w:before="10" w:afterLines="50" w:after="120" w:line="360" w:lineRule="auto"/>
        <w:ind w:left="-4"/>
        <w:jc w:val="both"/>
        <w:rPr>
          <w:color w:val="232323"/>
        </w:rPr>
      </w:pPr>
      <w:r>
        <w:rPr>
          <w:color w:val="232323"/>
        </w:rPr>
        <w:t xml:space="preserve">- </w:t>
      </w:r>
      <w:r>
        <w:rPr>
          <w:b/>
          <w:bCs/>
          <w:color w:val="232323"/>
        </w:rPr>
        <w:t>заявка</w:t>
      </w:r>
      <w:r>
        <w:rPr>
          <w:color w:val="232323"/>
        </w:rPr>
        <w:t xml:space="preserve"> на участие </w:t>
      </w:r>
      <w:r>
        <w:rPr>
          <w:color w:val="232323"/>
          <w:u w:val="single"/>
        </w:rPr>
        <w:t>в районном</w:t>
      </w:r>
      <w:r>
        <w:rPr>
          <w:color w:val="232323"/>
        </w:rPr>
        <w:t xml:space="preserve"> Конкурсе (Приложение 1)</w:t>
      </w:r>
      <w:r w:rsidR="004861DF">
        <w:rPr>
          <w:color w:val="232323"/>
        </w:rPr>
        <w:t>.</w:t>
      </w:r>
    </w:p>
    <w:p w:rsidR="004861DF" w:rsidRDefault="004861DF" w:rsidP="003E47CD">
      <w:pPr>
        <w:pStyle w:val="ab"/>
        <w:spacing w:before="10" w:afterLines="50" w:after="120" w:line="360" w:lineRule="auto"/>
        <w:ind w:left="-4"/>
        <w:jc w:val="both"/>
        <w:rPr>
          <w:color w:val="232323"/>
        </w:rPr>
      </w:pPr>
      <w:r w:rsidRPr="004861DF">
        <w:rPr>
          <w:b/>
          <w:color w:val="232323"/>
        </w:rPr>
        <w:t xml:space="preserve">Участие во </w:t>
      </w:r>
      <w:r>
        <w:rPr>
          <w:b/>
          <w:color w:val="232323"/>
        </w:rPr>
        <w:t>В</w:t>
      </w:r>
      <w:r w:rsidRPr="004861DF">
        <w:rPr>
          <w:b/>
          <w:color w:val="232323"/>
        </w:rPr>
        <w:t>сероссийском конкурсе</w:t>
      </w:r>
      <w:r>
        <w:rPr>
          <w:color w:val="232323"/>
        </w:rPr>
        <w:t xml:space="preserve"> следовать пункту 6.</w:t>
      </w:r>
    </w:p>
    <w:p w:rsidR="00731B97" w:rsidRDefault="00AF3619" w:rsidP="003E47CD">
      <w:pPr>
        <w:pStyle w:val="ab"/>
        <w:spacing w:afterLines="50" w:after="120"/>
        <w:ind w:left="-6"/>
        <w:jc w:val="both"/>
        <w:rPr>
          <w:color w:val="000000" w:themeColor="text1"/>
        </w:rPr>
      </w:pPr>
      <w:r>
        <w:rPr>
          <w:color w:val="000000" w:themeColor="text1"/>
        </w:rPr>
        <w:t>4.3</w:t>
      </w:r>
      <w:r w:rsidRPr="003E47CD">
        <w:rPr>
          <w:b/>
          <w:color w:val="000000" w:themeColor="text1"/>
        </w:rPr>
        <w:t xml:space="preserve">. При отсутствии полностью заполненных заявок работы не </w:t>
      </w:r>
      <w:proofErr w:type="gramStart"/>
      <w:r w:rsidRPr="003E47CD">
        <w:rPr>
          <w:b/>
          <w:color w:val="000000" w:themeColor="text1"/>
        </w:rPr>
        <w:t>регистрируются</w:t>
      </w:r>
      <w:r w:rsidR="003E47CD" w:rsidRPr="003E47CD">
        <w:rPr>
          <w:b/>
          <w:color w:val="000000" w:themeColor="text1"/>
        </w:rPr>
        <w:t xml:space="preserve"> и не оцениваются</w:t>
      </w:r>
      <w:proofErr w:type="gramEnd"/>
      <w:r>
        <w:rPr>
          <w:color w:val="000000" w:themeColor="text1"/>
        </w:rPr>
        <w:t xml:space="preserve"> (</w:t>
      </w:r>
      <w:r>
        <w:rPr>
          <w:color w:val="000000" w:themeColor="text1"/>
          <w:u w:val="single"/>
        </w:rPr>
        <w:t xml:space="preserve">текст заявок набирается в формате </w:t>
      </w:r>
      <w:r>
        <w:rPr>
          <w:color w:val="000000" w:themeColor="text1"/>
          <w:u w:val="single"/>
          <w:lang w:val="en-US"/>
        </w:rPr>
        <w:t>Word</w:t>
      </w:r>
      <w:r w:rsidRPr="003B65D4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731B97" w:rsidRDefault="00AF3619">
      <w:pPr>
        <w:spacing w:after="120"/>
        <w:ind w:left="-17" w:firstLine="17"/>
        <w:jc w:val="both"/>
        <w:rPr>
          <w:color w:val="000000" w:themeColor="text1"/>
        </w:rPr>
      </w:pPr>
      <w:r>
        <w:rPr>
          <w:color w:val="000000" w:themeColor="text1"/>
        </w:rPr>
        <w:t xml:space="preserve">4.4. </w:t>
      </w:r>
      <w:r>
        <w:rPr>
          <w:b/>
          <w:bCs/>
          <w:color w:val="000000" w:themeColor="text1"/>
        </w:rPr>
        <w:t>З</w:t>
      </w:r>
      <w:r>
        <w:rPr>
          <w:b/>
          <w:color w:val="000000" w:themeColor="text1"/>
        </w:rPr>
        <w:t>аявки заверяются подписью руководителя и печатью учреждения</w:t>
      </w:r>
      <w:r>
        <w:rPr>
          <w:color w:val="000000" w:themeColor="text1"/>
        </w:rPr>
        <w:t xml:space="preserve">, делегирующего участников, и сдаются в оргкомитет вместе </w:t>
      </w:r>
      <w:r w:rsidR="003E47CD">
        <w:rPr>
          <w:color w:val="000000" w:themeColor="text1"/>
        </w:rPr>
        <w:t xml:space="preserve">с </w:t>
      </w:r>
      <w:r>
        <w:rPr>
          <w:color w:val="000000" w:themeColor="text1"/>
        </w:rPr>
        <w:t>работами и согласием на обработку данных.</w:t>
      </w:r>
    </w:p>
    <w:p w:rsidR="00731B97" w:rsidRDefault="00AF3619">
      <w:pPr>
        <w:ind w:left="-17" w:right="51" w:firstLine="1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="00240136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Каждая работа сопровождается этикеткой, выполненной по форме, </w:t>
      </w:r>
      <w:r>
        <w:rPr>
          <w:bCs/>
          <w:color w:val="000000" w:themeColor="text1"/>
        </w:rPr>
        <w:t>которая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232323"/>
        </w:rPr>
        <w:t>наклеивается</w:t>
      </w:r>
      <w:r>
        <w:rPr>
          <w:color w:val="232323"/>
        </w:rPr>
        <w:t xml:space="preserve"> </w:t>
      </w:r>
      <w:r>
        <w:rPr>
          <w:b/>
          <w:bCs/>
          <w:color w:val="232323"/>
        </w:rPr>
        <w:t xml:space="preserve">на обратную сторону </w:t>
      </w:r>
      <w:r>
        <w:rPr>
          <w:color w:val="232323"/>
        </w:rPr>
        <w:t>рисунка.</w:t>
      </w:r>
    </w:p>
    <w:tbl>
      <w:tblPr>
        <w:tblStyle w:val="aa"/>
        <w:tblpPr w:leftFromText="180" w:rightFromText="180" w:vertAnchor="text" w:horzAnchor="page" w:tblpX="1162" w:tblpY="4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31B97">
        <w:tc>
          <w:tcPr>
            <w:tcW w:w="5068" w:type="dxa"/>
          </w:tcPr>
          <w:p w:rsidR="00731B97" w:rsidRDefault="00AF3619" w:rsidP="003E47CD">
            <w:pPr>
              <w:pStyle w:val="ab"/>
              <w:tabs>
                <w:tab w:val="left" w:pos="1236"/>
              </w:tabs>
              <w:spacing w:afterLines="100" w:after="240"/>
              <w:ind w:left="0" w:rightChars="33" w:right="79"/>
              <w:jc w:val="both"/>
              <w:rPr>
                <w:color w:val="232323"/>
              </w:rPr>
            </w:pPr>
            <w:r>
              <w:rPr>
                <w:color w:val="232323"/>
              </w:rPr>
              <w:t>Фамилия, имя участника (полностью)</w:t>
            </w:r>
          </w:p>
        </w:tc>
        <w:tc>
          <w:tcPr>
            <w:tcW w:w="5069" w:type="dxa"/>
          </w:tcPr>
          <w:p w:rsidR="00731B97" w:rsidRDefault="00731B97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</w:p>
        </w:tc>
      </w:tr>
      <w:tr w:rsidR="00731B97">
        <w:tc>
          <w:tcPr>
            <w:tcW w:w="5068" w:type="dxa"/>
          </w:tcPr>
          <w:p w:rsidR="00731B97" w:rsidRDefault="00AF3619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  <w:r>
              <w:rPr>
                <w:color w:val="232323"/>
              </w:rPr>
              <w:t>Возраст (количество полных лет)</w:t>
            </w:r>
          </w:p>
        </w:tc>
        <w:tc>
          <w:tcPr>
            <w:tcW w:w="5069" w:type="dxa"/>
          </w:tcPr>
          <w:p w:rsidR="00731B97" w:rsidRDefault="00731B97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</w:p>
        </w:tc>
      </w:tr>
      <w:tr w:rsidR="00731B97">
        <w:tc>
          <w:tcPr>
            <w:tcW w:w="5068" w:type="dxa"/>
          </w:tcPr>
          <w:p w:rsidR="00731B97" w:rsidRDefault="00AF3619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  <w:r>
              <w:rPr>
                <w:color w:val="232323"/>
              </w:rPr>
              <w:t>Название образовательной организации (с указанием  муниципалитета)</w:t>
            </w:r>
          </w:p>
        </w:tc>
        <w:tc>
          <w:tcPr>
            <w:tcW w:w="5069" w:type="dxa"/>
          </w:tcPr>
          <w:p w:rsidR="00731B97" w:rsidRDefault="00731B97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</w:p>
        </w:tc>
      </w:tr>
      <w:tr w:rsidR="00731B97">
        <w:tc>
          <w:tcPr>
            <w:tcW w:w="5068" w:type="dxa"/>
          </w:tcPr>
          <w:p w:rsidR="00731B97" w:rsidRDefault="00AF3619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  <w:r>
              <w:rPr>
                <w:color w:val="232323"/>
              </w:rPr>
              <w:t>Название объединения (если есть)</w:t>
            </w:r>
          </w:p>
        </w:tc>
        <w:tc>
          <w:tcPr>
            <w:tcW w:w="5069" w:type="dxa"/>
          </w:tcPr>
          <w:p w:rsidR="00731B97" w:rsidRDefault="00731B97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</w:p>
        </w:tc>
      </w:tr>
      <w:tr w:rsidR="00731B97">
        <w:tc>
          <w:tcPr>
            <w:tcW w:w="5068" w:type="dxa"/>
          </w:tcPr>
          <w:p w:rsidR="00731B97" w:rsidRDefault="00AF3619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  <w:r>
              <w:rPr>
                <w:color w:val="232323"/>
              </w:rPr>
              <w:t>Ф.И.О. (полностью) руководителя, должность</w:t>
            </w:r>
          </w:p>
        </w:tc>
        <w:tc>
          <w:tcPr>
            <w:tcW w:w="5069" w:type="dxa"/>
          </w:tcPr>
          <w:p w:rsidR="00731B97" w:rsidRDefault="00731B97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</w:p>
        </w:tc>
      </w:tr>
      <w:tr w:rsidR="00731B97">
        <w:tc>
          <w:tcPr>
            <w:tcW w:w="5068" w:type="dxa"/>
          </w:tcPr>
          <w:p w:rsidR="00731B97" w:rsidRDefault="00AF3619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  <w:r>
              <w:rPr>
                <w:color w:val="232323"/>
              </w:rPr>
              <w:t xml:space="preserve">Название работы </w:t>
            </w:r>
          </w:p>
        </w:tc>
        <w:tc>
          <w:tcPr>
            <w:tcW w:w="5069" w:type="dxa"/>
          </w:tcPr>
          <w:p w:rsidR="00731B97" w:rsidRDefault="00731B97" w:rsidP="003E47CD">
            <w:pPr>
              <w:pStyle w:val="ab"/>
              <w:tabs>
                <w:tab w:val="left" w:pos="1236"/>
              </w:tabs>
              <w:spacing w:afterLines="50" w:after="120"/>
              <w:ind w:left="0" w:rightChars="33" w:right="79"/>
              <w:jc w:val="both"/>
              <w:rPr>
                <w:color w:val="232323"/>
              </w:rPr>
            </w:pPr>
          </w:p>
        </w:tc>
      </w:tr>
    </w:tbl>
    <w:p w:rsidR="00731B97" w:rsidRDefault="00731B97">
      <w:pPr>
        <w:spacing w:after="4"/>
        <w:ind w:left="-15" w:right="51" w:firstLine="15"/>
        <w:jc w:val="both"/>
        <w:rPr>
          <w:color w:val="232323"/>
        </w:rPr>
      </w:pPr>
    </w:p>
    <w:p w:rsidR="00494D3C" w:rsidRDefault="00494D3C">
      <w:pPr>
        <w:spacing w:after="4" w:line="339" w:lineRule="auto"/>
        <w:ind w:left="-15" w:right="51" w:firstLine="15"/>
        <w:jc w:val="both"/>
        <w:rPr>
          <w:color w:val="000000" w:themeColor="text1"/>
          <w:lang w:val="en-US"/>
        </w:rPr>
      </w:pPr>
    </w:p>
    <w:p w:rsidR="00731B97" w:rsidRDefault="00AF3619">
      <w:pPr>
        <w:spacing w:after="4" w:line="339" w:lineRule="auto"/>
        <w:ind w:left="-15" w:right="51" w:firstLine="15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240136">
        <w:rPr>
          <w:color w:val="000000" w:themeColor="text1"/>
        </w:rPr>
        <w:t>6</w:t>
      </w:r>
      <w:r>
        <w:rPr>
          <w:color w:val="000000" w:themeColor="text1"/>
        </w:rPr>
        <w:t xml:space="preserve">. </w:t>
      </w:r>
      <w:r>
        <w:rPr>
          <w:b/>
          <w:color w:val="000000" w:themeColor="text1"/>
        </w:rPr>
        <w:t>Представленные</w:t>
      </w:r>
      <w:r>
        <w:rPr>
          <w:color w:val="000000" w:themeColor="text1"/>
        </w:rPr>
        <w:t xml:space="preserve"> к</w:t>
      </w:r>
      <w:r>
        <w:rPr>
          <w:b/>
          <w:color w:val="000000" w:themeColor="text1"/>
        </w:rPr>
        <w:t>онкурсные работы не рецензируются и обратно не возвращаются.</w:t>
      </w:r>
      <w:r>
        <w:rPr>
          <w:color w:val="000000" w:themeColor="text1"/>
        </w:rPr>
        <w:t xml:space="preserve"> </w:t>
      </w:r>
    </w:p>
    <w:p w:rsidR="00731B97" w:rsidRDefault="00240136">
      <w:pPr>
        <w:rPr>
          <w:b/>
          <w:color w:val="000000" w:themeColor="text1"/>
        </w:rPr>
      </w:pPr>
      <w:r>
        <w:rPr>
          <w:color w:val="000000" w:themeColor="text1"/>
        </w:rPr>
        <w:t>4.7</w:t>
      </w:r>
      <w:r w:rsidR="00AF3619">
        <w:rPr>
          <w:color w:val="000000" w:themeColor="text1"/>
        </w:rPr>
        <w:t xml:space="preserve">. </w:t>
      </w:r>
      <w:r w:rsidR="00AF3619">
        <w:rPr>
          <w:b/>
          <w:color w:val="000000" w:themeColor="text1"/>
        </w:rPr>
        <w:t>Работы оцениваются по следующим критериям:</w:t>
      </w:r>
    </w:p>
    <w:p w:rsidR="00731B97" w:rsidRDefault="00AF3619">
      <w:pPr>
        <w:pStyle w:val="ab"/>
        <w:tabs>
          <w:tab w:val="left" w:pos="1265"/>
        </w:tabs>
        <w:spacing w:line="360" w:lineRule="auto"/>
        <w:ind w:leftChars="-650" w:left="-1560" w:firstLineChars="650" w:firstLine="1560"/>
        <w:rPr>
          <w:color w:val="676767"/>
        </w:rPr>
      </w:pPr>
      <w:r>
        <w:rPr>
          <w:color w:val="262626"/>
        </w:rPr>
        <w:t>- соответствие</w:t>
      </w:r>
      <w:r>
        <w:rPr>
          <w:color w:val="262626"/>
          <w:spacing w:val="7"/>
        </w:rPr>
        <w:t xml:space="preserve"> </w:t>
      </w:r>
      <w:r>
        <w:rPr>
          <w:color w:val="212121"/>
        </w:rPr>
        <w:t>содержания</w:t>
      </w:r>
      <w:r>
        <w:rPr>
          <w:color w:val="212121"/>
          <w:spacing w:val="7"/>
        </w:rPr>
        <w:t xml:space="preserve"> </w:t>
      </w:r>
      <w:r>
        <w:rPr>
          <w:color w:val="2A2A2A"/>
        </w:rPr>
        <w:t>работы</w:t>
      </w:r>
      <w:r>
        <w:rPr>
          <w:color w:val="2A2A2A"/>
          <w:spacing w:val="-6"/>
        </w:rPr>
        <w:t xml:space="preserve"> </w:t>
      </w:r>
      <w:r>
        <w:rPr>
          <w:color w:val="232323"/>
        </w:rPr>
        <w:t>заявленной</w:t>
      </w:r>
      <w:r>
        <w:rPr>
          <w:color w:val="232323"/>
          <w:spacing w:val="8"/>
        </w:rPr>
        <w:t xml:space="preserve"> </w:t>
      </w:r>
      <w:r>
        <w:rPr>
          <w:color w:val="2A2A2A"/>
        </w:rPr>
        <w:t>тематике,</w:t>
      </w:r>
    </w:p>
    <w:p w:rsidR="00731B97" w:rsidRDefault="00AF3619">
      <w:pPr>
        <w:pStyle w:val="ab"/>
        <w:tabs>
          <w:tab w:val="left" w:pos="1265"/>
        </w:tabs>
        <w:spacing w:before="142" w:line="360" w:lineRule="auto"/>
        <w:ind w:leftChars="-650" w:left="-1560" w:firstLineChars="650" w:firstLine="1560"/>
        <w:rPr>
          <w:color w:val="747474"/>
        </w:rPr>
      </w:pPr>
      <w:r>
        <w:rPr>
          <w:color w:val="242424"/>
        </w:rPr>
        <w:t xml:space="preserve">- </w:t>
      </w:r>
      <w:r w:rsidR="00770310">
        <w:rPr>
          <w:color w:val="242424"/>
        </w:rPr>
        <w:t>соответствие Положению конкурса</w:t>
      </w:r>
      <w:r w:rsidR="00FE1196">
        <w:rPr>
          <w:color w:val="242424"/>
        </w:rPr>
        <w:t xml:space="preserve"> (общие требования по оформлению);</w:t>
      </w:r>
    </w:p>
    <w:p w:rsidR="00FE1196" w:rsidRDefault="00AF3619">
      <w:pPr>
        <w:pStyle w:val="ab"/>
        <w:tabs>
          <w:tab w:val="left" w:pos="1313"/>
        </w:tabs>
        <w:spacing w:before="137" w:line="360" w:lineRule="auto"/>
        <w:ind w:leftChars="-650" w:left="-1560" w:firstLineChars="650" w:firstLine="1560"/>
        <w:rPr>
          <w:color w:val="595959"/>
        </w:rPr>
      </w:pPr>
      <w:r>
        <w:rPr>
          <w:color w:val="1F1F1F"/>
        </w:rPr>
        <w:t>- соответствие</w:t>
      </w:r>
      <w:r>
        <w:rPr>
          <w:color w:val="1F1F1F"/>
          <w:spacing w:val="8"/>
        </w:rPr>
        <w:t xml:space="preserve"> </w:t>
      </w:r>
      <w:r w:rsidRPr="00FE1196">
        <w:rPr>
          <w:b/>
          <w:color w:val="282828"/>
        </w:rPr>
        <w:t xml:space="preserve">уровня </w:t>
      </w:r>
      <w:r w:rsidR="00FE1196" w:rsidRPr="00FE1196">
        <w:rPr>
          <w:b/>
          <w:color w:val="282828"/>
        </w:rPr>
        <w:t xml:space="preserve">работы </w:t>
      </w:r>
      <w:r w:rsidRPr="00FE1196">
        <w:rPr>
          <w:b/>
          <w:color w:val="232323"/>
        </w:rPr>
        <w:t>возрасту</w:t>
      </w:r>
      <w:r w:rsidRPr="00FE1196">
        <w:rPr>
          <w:b/>
          <w:color w:val="232323"/>
          <w:spacing w:val="1"/>
        </w:rPr>
        <w:t xml:space="preserve"> </w:t>
      </w:r>
      <w:r w:rsidRPr="00FE1196">
        <w:rPr>
          <w:b/>
          <w:color w:val="282828"/>
        </w:rPr>
        <w:t>автора</w:t>
      </w:r>
      <w:r w:rsidR="00FE1196">
        <w:rPr>
          <w:color w:val="282828"/>
        </w:rPr>
        <w:t xml:space="preserve"> (самостоятельное  выполнение ри</w:t>
      </w:r>
      <w:r w:rsidR="00FE1196">
        <w:rPr>
          <w:color w:val="1F1F1F"/>
        </w:rPr>
        <w:t>сунка);</w:t>
      </w:r>
    </w:p>
    <w:p w:rsidR="00731B97" w:rsidRDefault="00AF3619">
      <w:pPr>
        <w:pStyle w:val="ab"/>
        <w:tabs>
          <w:tab w:val="left" w:pos="1255"/>
        </w:tabs>
        <w:spacing w:before="142" w:line="360" w:lineRule="auto"/>
        <w:ind w:leftChars="-650" w:left="-1560" w:firstLineChars="650" w:firstLine="1560"/>
        <w:rPr>
          <w:color w:val="666666"/>
        </w:rPr>
      </w:pPr>
      <w:r>
        <w:rPr>
          <w:color w:val="1C1C1C"/>
        </w:rPr>
        <w:t xml:space="preserve">- </w:t>
      </w:r>
      <w:r w:rsidR="00FE1196">
        <w:rPr>
          <w:color w:val="1C1C1C"/>
        </w:rPr>
        <w:t>качество и аккуратность  исполнения работы</w:t>
      </w:r>
      <w:r>
        <w:rPr>
          <w:color w:val="282828"/>
        </w:rPr>
        <w:t>.</w:t>
      </w:r>
    </w:p>
    <w:p w:rsidR="00731B97" w:rsidRDefault="00731B97">
      <w:pPr>
        <w:rPr>
          <w:color w:val="000000" w:themeColor="text1"/>
        </w:rPr>
      </w:pPr>
    </w:p>
    <w:p w:rsidR="00731B97" w:rsidRDefault="00AF361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Подведение итогов Конкурса </w:t>
      </w:r>
    </w:p>
    <w:p w:rsidR="00731B97" w:rsidRDefault="00AF3619" w:rsidP="003E47CD">
      <w:pPr>
        <w:spacing w:afterLines="5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5.1. Победители в каждой возрастной категории </w:t>
      </w:r>
      <w:r>
        <w:t xml:space="preserve">районного </w:t>
      </w:r>
      <w:r w:rsidR="00640D01">
        <w:t>конкурса детских рисунков «Время героев!»</w:t>
      </w:r>
      <w:r>
        <w:t xml:space="preserve"> </w:t>
      </w:r>
      <w:r>
        <w:rPr>
          <w:color w:val="000000" w:themeColor="text1"/>
        </w:rPr>
        <w:t>награждаются грамотами отдела образования администрации Грязинского муниципального района.</w:t>
      </w:r>
    </w:p>
    <w:p w:rsidR="00494D3C" w:rsidRPr="003E47CD" w:rsidRDefault="008947BD" w:rsidP="003E47CD">
      <w:pPr>
        <w:spacing w:afterLines="50" w:after="120"/>
        <w:jc w:val="both"/>
      </w:pPr>
      <w:r>
        <w:rPr>
          <w:color w:val="000000" w:themeColor="text1"/>
        </w:rPr>
        <w:lastRenderedPageBreak/>
        <w:t>5.2</w:t>
      </w:r>
      <w:proofErr w:type="gramStart"/>
      <w:r>
        <w:rPr>
          <w:color w:val="000000" w:themeColor="text1"/>
        </w:rPr>
        <w:t xml:space="preserve"> </w:t>
      </w:r>
      <w:r w:rsidR="003E47CD">
        <w:rPr>
          <w:color w:val="000000" w:themeColor="text1"/>
        </w:rPr>
        <w:t>Т</w:t>
      </w:r>
      <w:proofErr w:type="gramEnd"/>
      <w:r w:rsidR="003E47CD">
        <w:rPr>
          <w:color w:val="000000" w:themeColor="text1"/>
        </w:rPr>
        <w:t>олько у</w:t>
      </w:r>
      <w:r>
        <w:rPr>
          <w:color w:val="000000" w:themeColor="text1"/>
        </w:rPr>
        <w:t xml:space="preserve">частники районного конкурса могут принять участие во Всероссийском конкурсе </w:t>
      </w:r>
      <w:r>
        <w:t>детских рисунков «Время героев!» согласно пункту 6.</w:t>
      </w:r>
      <w:r w:rsidR="000913C0">
        <w:t xml:space="preserve"> </w:t>
      </w:r>
    </w:p>
    <w:p w:rsidR="008947BD" w:rsidRPr="00494D3C" w:rsidRDefault="000913C0" w:rsidP="003E47CD">
      <w:pPr>
        <w:spacing w:afterLines="50" w:after="120"/>
        <w:jc w:val="both"/>
      </w:pPr>
      <w:r>
        <w:t xml:space="preserve">О </w:t>
      </w:r>
      <w:proofErr w:type="gramStart"/>
      <w:r>
        <w:t>количестве</w:t>
      </w:r>
      <w:proofErr w:type="gramEnd"/>
      <w:r>
        <w:t xml:space="preserve"> участников необходимо проинформировать оргкомитет, прислав на электронную почту ЦРТДЮ </w:t>
      </w:r>
      <w:hyperlink r:id="rId9" w:history="1">
        <w:r w:rsidR="00FE1196" w:rsidRPr="00125103">
          <w:rPr>
            <w:rStyle w:val="a4"/>
            <w:lang w:val="en-US"/>
          </w:rPr>
          <w:t>crtdugruazi</w:t>
        </w:r>
        <w:r w:rsidR="00FE1196" w:rsidRPr="00125103">
          <w:rPr>
            <w:rStyle w:val="a4"/>
          </w:rPr>
          <w:t>@</w:t>
        </w:r>
        <w:r w:rsidR="00FE1196" w:rsidRPr="00125103">
          <w:rPr>
            <w:rStyle w:val="a4"/>
            <w:lang w:val="en-US"/>
          </w:rPr>
          <w:t>yandex</w:t>
        </w:r>
        <w:r w:rsidR="00FE1196" w:rsidRPr="00125103">
          <w:rPr>
            <w:rStyle w:val="a4"/>
          </w:rPr>
          <w:t>.</w:t>
        </w:r>
        <w:r w:rsidR="00FE1196" w:rsidRPr="00125103">
          <w:rPr>
            <w:rStyle w:val="a4"/>
            <w:lang w:val="en-US"/>
          </w:rPr>
          <w:t>ru</w:t>
        </w:r>
      </w:hyperlink>
      <w:r w:rsidR="00FE1196" w:rsidRPr="00494D3C">
        <w:t xml:space="preserve"> </w:t>
      </w:r>
      <w:r>
        <w:t>фамилии конкурсантов.</w:t>
      </w:r>
    </w:p>
    <w:p w:rsidR="00494D3C" w:rsidRPr="003E47CD" w:rsidRDefault="00494D3C" w:rsidP="003E47CD">
      <w:pPr>
        <w:spacing w:afterLines="50" w:after="120"/>
        <w:jc w:val="both"/>
      </w:pPr>
    </w:p>
    <w:p w:rsidR="00494D3C" w:rsidRPr="003E47CD" w:rsidRDefault="00494D3C" w:rsidP="003E47CD">
      <w:pPr>
        <w:spacing w:afterLines="50" w:after="120"/>
        <w:jc w:val="both"/>
      </w:pPr>
    </w:p>
    <w:p w:rsidR="00494D3C" w:rsidRPr="003E47CD" w:rsidRDefault="00494D3C" w:rsidP="003E47CD">
      <w:pPr>
        <w:spacing w:afterLines="50" w:after="120"/>
        <w:jc w:val="both"/>
        <w:rPr>
          <w:color w:val="000000" w:themeColor="text1"/>
        </w:rPr>
      </w:pPr>
    </w:p>
    <w:p w:rsidR="008A4420" w:rsidRPr="003E47CD" w:rsidRDefault="008A4420" w:rsidP="008A4420">
      <w:pPr>
        <w:jc w:val="right"/>
        <w:rPr>
          <w:b/>
        </w:rPr>
      </w:pPr>
      <w:r>
        <w:rPr>
          <w:b/>
          <w:i/>
        </w:rPr>
        <w:t xml:space="preserve">                        </w:t>
      </w:r>
      <w:r w:rsidRPr="008A4420">
        <w:rPr>
          <w:b/>
        </w:rPr>
        <w:t xml:space="preserve">Приложение 1 </w:t>
      </w:r>
    </w:p>
    <w:p w:rsidR="00494D3C" w:rsidRPr="003E47CD" w:rsidRDefault="00494D3C" w:rsidP="008A4420">
      <w:pPr>
        <w:jc w:val="right"/>
        <w:rPr>
          <w:b/>
        </w:rPr>
      </w:pPr>
    </w:p>
    <w:p w:rsidR="008A4420" w:rsidRPr="008A4420" w:rsidRDefault="008A4420" w:rsidP="008A4420">
      <w:pPr>
        <w:jc w:val="both"/>
        <w:rPr>
          <w:b/>
          <w:bCs/>
          <w:i/>
          <w:color w:val="000000"/>
        </w:rPr>
      </w:pPr>
      <w:r>
        <w:rPr>
          <w:b/>
          <w:i/>
        </w:rPr>
        <w:t xml:space="preserve">                                  </w:t>
      </w:r>
      <w:r w:rsidRPr="008A4420">
        <w:rPr>
          <w:b/>
          <w:i/>
        </w:rPr>
        <w:t xml:space="preserve">Заявка на участие в </w:t>
      </w:r>
      <w:r>
        <w:rPr>
          <w:b/>
          <w:i/>
        </w:rPr>
        <w:t>районном</w:t>
      </w:r>
      <w:r w:rsidRPr="008A4420">
        <w:rPr>
          <w:b/>
          <w:bCs/>
          <w:i/>
          <w:color w:val="000000"/>
        </w:rPr>
        <w:t xml:space="preserve"> конкурсе рисунков</w:t>
      </w:r>
    </w:p>
    <w:p w:rsidR="008A4420" w:rsidRPr="008A4420" w:rsidRDefault="008A4420" w:rsidP="008A4420">
      <w:pPr>
        <w:jc w:val="center"/>
        <w:rPr>
          <w:b/>
          <w:bCs/>
          <w:i/>
          <w:color w:val="000000"/>
        </w:rPr>
      </w:pPr>
      <w:r w:rsidRPr="008A4420">
        <w:rPr>
          <w:b/>
          <w:bCs/>
          <w:i/>
          <w:color w:val="000000"/>
        </w:rPr>
        <w:t>«ВРЕМЯ ГЕРОЕВ!» - 2022</w:t>
      </w:r>
    </w:p>
    <w:p w:rsidR="008A4420" w:rsidRPr="008A4420" w:rsidRDefault="008A4420" w:rsidP="008A4420">
      <w:pPr>
        <w:jc w:val="center"/>
      </w:pPr>
      <w:r w:rsidRPr="008A4420">
        <w:t xml:space="preserve"> в текстовом виде в файле </w:t>
      </w:r>
      <w:r w:rsidRPr="008A4420">
        <w:rPr>
          <w:lang w:val="en-US"/>
        </w:rPr>
        <w:t>word</w:t>
      </w:r>
      <w:r w:rsidRPr="008A4420">
        <w:t xml:space="preserve"> до </w:t>
      </w:r>
      <w:r>
        <w:t>22</w:t>
      </w:r>
      <w:r w:rsidRPr="008A4420">
        <w:t xml:space="preserve"> ноября 2022 г.</w:t>
      </w:r>
    </w:p>
    <w:p w:rsidR="008A4420" w:rsidRDefault="008A4420" w:rsidP="008A4420">
      <w:pPr>
        <w:jc w:val="both"/>
        <w:rPr>
          <w:b/>
          <w:u w:val="single"/>
        </w:rPr>
      </w:pPr>
    </w:p>
    <w:tbl>
      <w:tblPr>
        <w:tblW w:w="0" w:type="auto"/>
        <w:tblInd w:w="134" w:type="dxa"/>
        <w:tblBorders>
          <w:top w:val="single" w:sz="6" w:space="0" w:color="605B70"/>
          <w:left w:val="single" w:sz="6" w:space="0" w:color="605B70"/>
          <w:bottom w:val="single" w:sz="6" w:space="0" w:color="605B70"/>
          <w:right w:val="single" w:sz="6" w:space="0" w:color="605B70"/>
          <w:insideH w:val="single" w:sz="6" w:space="0" w:color="605B70"/>
          <w:insideV w:val="single" w:sz="6" w:space="0" w:color="605B7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35"/>
      </w:tblGrid>
      <w:tr w:rsidR="008A4420" w:rsidTr="006362E9">
        <w:trPr>
          <w:trHeight w:val="715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 xml:space="preserve">Фамилия, имя, отчество участника (полностью) 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before="79"/>
              <w:ind w:left="120"/>
              <w:rPr>
                <w:i/>
              </w:rPr>
            </w:pPr>
          </w:p>
        </w:tc>
      </w:tr>
      <w:tr w:rsidR="008A4420" w:rsidTr="006362E9">
        <w:trPr>
          <w:trHeight w:val="681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>Число, месяц, год рождения участника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line="268" w:lineRule="exact"/>
              <w:ind w:left="148"/>
              <w:rPr>
                <w:i/>
              </w:rPr>
            </w:pPr>
          </w:p>
        </w:tc>
      </w:tr>
      <w:tr w:rsidR="008A4420" w:rsidTr="006362E9">
        <w:trPr>
          <w:trHeight w:val="686"/>
        </w:trPr>
        <w:tc>
          <w:tcPr>
            <w:tcW w:w="4862" w:type="dxa"/>
          </w:tcPr>
          <w:p w:rsidR="008A4420" w:rsidRDefault="008A4420" w:rsidP="006362E9">
            <w:pPr>
              <w:ind w:leftChars="100" w:left="240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Номер сертификата дополнительного образования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line="268" w:lineRule="exact"/>
              <w:ind w:left="133"/>
              <w:rPr>
                <w:i/>
              </w:rPr>
            </w:pPr>
          </w:p>
        </w:tc>
      </w:tr>
      <w:tr w:rsidR="008A4420" w:rsidTr="006362E9">
        <w:trPr>
          <w:trHeight w:val="681"/>
        </w:trPr>
        <w:tc>
          <w:tcPr>
            <w:tcW w:w="4862" w:type="dxa"/>
          </w:tcPr>
          <w:p w:rsidR="008A4420" w:rsidRDefault="008A4420" w:rsidP="006362E9">
            <w:pPr>
              <w:ind w:leftChars="100" w:left="240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Данные свидетельства о рождении (серия, номер)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line="268" w:lineRule="exact"/>
              <w:ind w:left="138"/>
              <w:rPr>
                <w:i/>
              </w:rPr>
            </w:pPr>
          </w:p>
        </w:tc>
      </w:tr>
      <w:tr w:rsidR="008A4420" w:rsidTr="006362E9">
        <w:trPr>
          <w:trHeight w:val="606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>Название образовательной организации</w:t>
            </w:r>
          </w:p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line="304" w:lineRule="auto"/>
              <w:ind w:left="129" w:right="94" w:hanging="1"/>
              <w:rPr>
                <w:i/>
              </w:rPr>
            </w:pPr>
          </w:p>
        </w:tc>
      </w:tr>
      <w:tr w:rsidR="008A4420" w:rsidTr="006362E9">
        <w:trPr>
          <w:trHeight w:val="622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>Название объединения (если есть)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tabs>
                <w:tab w:val="left" w:pos="1244"/>
                <w:tab w:val="left" w:pos="1875"/>
                <w:tab w:val="left" w:pos="3482"/>
              </w:tabs>
              <w:spacing w:line="297" w:lineRule="auto"/>
              <w:ind w:left="129" w:right="94" w:hanging="1"/>
              <w:rPr>
                <w:i/>
              </w:rPr>
            </w:pPr>
          </w:p>
        </w:tc>
      </w:tr>
      <w:tr w:rsidR="008A4420" w:rsidTr="006362E9">
        <w:trPr>
          <w:trHeight w:val="793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(полностью), должность, место работы руководителя объединения 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before="79"/>
              <w:ind w:left="134"/>
              <w:rPr>
                <w:i/>
              </w:rPr>
            </w:pPr>
          </w:p>
        </w:tc>
      </w:tr>
      <w:tr w:rsidR="008A4420" w:rsidTr="006362E9">
        <w:trPr>
          <w:trHeight w:val="882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>Контактные телефоны:</w:t>
            </w:r>
          </w:p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>- мобильный телефон руководителя работы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tabs>
                <w:tab w:val="left" w:pos="313"/>
              </w:tabs>
              <w:spacing w:before="80"/>
              <w:ind w:left="132"/>
              <w:rPr>
                <w:i/>
                <w:color w:val="696969"/>
              </w:rPr>
            </w:pPr>
          </w:p>
        </w:tc>
      </w:tr>
      <w:tr w:rsidR="008A4420" w:rsidTr="006362E9">
        <w:trPr>
          <w:trHeight w:val="719"/>
        </w:trPr>
        <w:tc>
          <w:tcPr>
            <w:tcW w:w="4862" w:type="dxa"/>
          </w:tcPr>
          <w:p w:rsidR="008A4420" w:rsidRDefault="008A4420" w:rsidP="006362E9">
            <w:pPr>
              <w:pStyle w:val="TableParagraph"/>
              <w:ind w:leftChars="100" w:left="240"/>
              <w:rPr>
                <w:i/>
                <w:iCs/>
              </w:rPr>
            </w:pPr>
            <w:r>
              <w:rPr>
                <w:i/>
                <w:iCs/>
              </w:rPr>
              <w:t>Название работы</w:t>
            </w:r>
          </w:p>
        </w:tc>
        <w:tc>
          <w:tcPr>
            <w:tcW w:w="4535" w:type="dxa"/>
          </w:tcPr>
          <w:p w:rsidR="008A4420" w:rsidRDefault="008A4420" w:rsidP="006362E9">
            <w:pPr>
              <w:pStyle w:val="TableParagraph"/>
              <w:spacing w:before="1"/>
              <w:ind w:left="142"/>
              <w:rPr>
                <w:i/>
              </w:rPr>
            </w:pPr>
          </w:p>
        </w:tc>
      </w:tr>
    </w:tbl>
    <w:p w:rsidR="008A4420" w:rsidRDefault="008A4420" w:rsidP="008A4420">
      <w:pPr>
        <w:pStyle w:val="a6"/>
      </w:pPr>
    </w:p>
    <w:p w:rsidR="008A4420" w:rsidRDefault="008A4420" w:rsidP="008A4420">
      <w:pPr>
        <w:pStyle w:val="a6"/>
        <w:spacing w:before="2"/>
        <w:rPr>
          <w:sz w:val="20"/>
        </w:rPr>
      </w:pPr>
    </w:p>
    <w:p w:rsidR="008A4420" w:rsidRDefault="008A4420" w:rsidP="008A4420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М.П.            _________________               ______________________________________________</w:t>
      </w:r>
    </w:p>
    <w:p w:rsidR="008A4420" w:rsidRDefault="008A4420" w:rsidP="008A4420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подпись руководителя ОУ</w:t>
      </w:r>
      <w:r>
        <w:rPr>
          <w:color w:val="000000" w:themeColor="text1"/>
        </w:rPr>
        <w:t xml:space="preserve">                            </w:t>
      </w:r>
      <w:r>
        <w:rPr>
          <w:color w:val="000000" w:themeColor="text1"/>
          <w:sz w:val="18"/>
          <w:szCs w:val="18"/>
        </w:rPr>
        <w:t xml:space="preserve">     должность, ФИО руководителя</w:t>
      </w:r>
    </w:p>
    <w:p w:rsidR="008A4420" w:rsidRDefault="008A4420" w:rsidP="008A4420">
      <w:pPr>
        <w:jc w:val="both"/>
        <w:rPr>
          <w:color w:val="000000" w:themeColor="text1"/>
          <w:sz w:val="18"/>
          <w:szCs w:val="18"/>
        </w:rPr>
      </w:pPr>
    </w:p>
    <w:p w:rsidR="008A4420" w:rsidRDefault="008A4420" w:rsidP="008A4420">
      <w:pPr>
        <w:jc w:val="both"/>
        <w:rPr>
          <w:color w:val="000000" w:themeColor="text1"/>
          <w:sz w:val="18"/>
          <w:szCs w:val="18"/>
        </w:rPr>
      </w:pPr>
    </w:p>
    <w:p w:rsidR="008A4420" w:rsidRDefault="008A4420" w:rsidP="008A4420">
      <w:pPr>
        <w:jc w:val="both"/>
        <w:rPr>
          <w:color w:val="000000" w:themeColor="text1"/>
          <w:sz w:val="18"/>
          <w:szCs w:val="18"/>
        </w:rPr>
      </w:pPr>
    </w:p>
    <w:p w:rsidR="008A4420" w:rsidRDefault="008A4420" w:rsidP="008A4420">
      <w:pPr>
        <w:jc w:val="both"/>
        <w:rPr>
          <w:b/>
          <w:u w:val="single"/>
        </w:rPr>
      </w:pPr>
    </w:p>
    <w:p w:rsidR="008A4420" w:rsidRDefault="008A4420" w:rsidP="008A4420">
      <w:pPr>
        <w:jc w:val="both"/>
        <w:rPr>
          <w:b/>
          <w:u w:val="single"/>
        </w:rPr>
      </w:pPr>
    </w:p>
    <w:p w:rsidR="008A4420" w:rsidRDefault="008A4420" w:rsidP="008A4420">
      <w:pPr>
        <w:jc w:val="both"/>
        <w:rPr>
          <w:b/>
          <w:u w:val="single"/>
        </w:rPr>
      </w:pPr>
    </w:p>
    <w:p w:rsidR="008A4420" w:rsidRDefault="008A4420" w:rsidP="008A4420">
      <w:pPr>
        <w:jc w:val="both"/>
        <w:rPr>
          <w:b/>
          <w:u w:val="single"/>
        </w:rPr>
      </w:pPr>
    </w:p>
    <w:p w:rsidR="008A4420" w:rsidRDefault="008A4420" w:rsidP="008A4420">
      <w:pPr>
        <w:jc w:val="both"/>
        <w:rPr>
          <w:b/>
          <w:u w:val="single"/>
        </w:rPr>
      </w:pPr>
    </w:p>
    <w:p w:rsidR="00731B97" w:rsidRDefault="00731B97">
      <w:pPr>
        <w:jc w:val="both"/>
        <w:rPr>
          <w:color w:val="000000" w:themeColor="text1"/>
        </w:rPr>
      </w:pPr>
    </w:p>
    <w:p w:rsidR="000913C0" w:rsidRDefault="0074063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</w:p>
    <w:p w:rsidR="000913C0" w:rsidRDefault="000913C0">
      <w:pPr>
        <w:jc w:val="both"/>
        <w:rPr>
          <w:color w:val="000000" w:themeColor="text1"/>
        </w:rPr>
      </w:pPr>
    </w:p>
    <w:p w:rsidR="00731B97" w:rsidRPr="0074063B" w:rsidRDefault="0074063B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Pr="0074063B">
        <w:rPr>
          <w:b/>
          <w:color w:val="000000" w:themeColor="text1"/>
        </w:rPr>
        <w:t xml:space="preserve"> 6.</w:t>
      </w:r>
      <w:r w:rsidR="008947BD">
        <w:rPr>
          <w:b/>
          <w:color w:val="000000" w:themeColor="text1"/>
        </w:rPr>
        <w:t xml:space="preserve"> </w:t>
      </w:r>
      <w:r w:rsidRPr="0074063B">
        <w:rPr>
          <w:b/>
          <w:color w:val="000000" w:themeColor="text1"/>
        </w:rPr>
        <w:t>Порядок участия во Всероссийском Конкурсе.</w:t>
      </w:r>
    </w:p>
    <w:p w:rsidR="00731B97" w:rsidRPr="0074063B" w:rsidRDefault="00731B97">
      <w:pPr>
        <w:jc w:val="both"/>
        <w:rPr>
          <w:b/>
          <w:color w:val="000000" w:themeColor="text1"/>
        </w:rPr>
      </w:pPr>
    </w:p>
    <w:p w:rsidR="0074063B" w:rsidRDefault="0074063B" w:rsidP="0074063B">
      <w:pPr>
        <w:jc w:val="both"/>
      </w:pPr>
      <w:r w:rsidRPr="0074063B">
        <w:t xml:space="preserve">Участие в Конкурсе полностью </w:t>
      </w:r>
      <w:r w:rsidRPr="0074063B">
        <w:rPr>
          <w:u w:val="single"/>
        </w:rPr>
        <w:t>добровольное</w:t>
      </w:r>
      <w:r w:rsidRPr="0074063B">
        <w:t>.</w:t>
      </w:r>
    </w:p>
    <w:p w:rsidR="0022279C" w:rsidRPr="0022279C" w:rsidRDefault="0022279C" w:rsidP="0022279C">
      <w:pPr>
        <w:jc w:val="both"/>
      </w:pPr>
      <w:r w:rsidRPr="0022279C">
        <w:t xml:space="preserve">Каждый участник Конкурса получает индивидуальный электронный </w:t>
      </w:r>
      <w:r w:rsidRPr="0022279C">
        <w:rPr>
          <w:b/>
        </w:rPr>
        <w:t>Сертификат</w:t>
      </w:r>
      <w:r w:rsidRPr="0022279C">
        <w:t xml:space="preserve"> Всероссийского уровня.</w:t>
      </w: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rPr>
          <w:bCs/>
          <w:color w:val="000000"/>
        </w:rPr>
        <w:t xml:space="preserve">- Три </w:t>
      </w:r>
      <w:r w:rsidRPr="0022279C">
        <w:t xml:space="preserve">наставника-педагога награждаются электронными </w:t>
      </w:r>
      <w:r w:rsidRPr="0022279C">
        <w:rPr>
          <w:b/>
        </w:rPr>
        <w:t>Благодарственными письмами</w:t>
      </w:r>
      <w:r w:rsidRPr="0022279C">
        <w:t xml:space="preserve"> Всероссийского уровня (при участии под их руководством не менее 30 рисунков).</w:t>
      </w:r>
    </w:p>
    <w:p w:rsidR="0022279C" w:rsidRPr="0022279C" w:rsidRDefault="0022279C" w:rsidP="0022279C">
      <w:pPr>
        <w:jc w:val="both"/>
        <w:rPr>
          <w:bCs/>
          <w:color w:val="000000"/>
        </w:rPr>
      </w:pPr>
      <w:r w:rsidRPr="0022279C">
        <w:rPr>
          <w:bCs/>
          <w:color w:val="000000"/>
        </w:rPr>
        <w:t xml:space="preserve">- Будет определено четыре Победителя общественным голосованием (простым большинством голосов) в четырех возрастных категориях: 5-7 лет, 8-10 лет, 11-13 лет, 14-17.  Они получат </w:t>
      </w:r>
      <w:r w:rsidRPr="0022279C">
        <w:rPr>
          <w:b/>
          <w:bCs/>
          <w:color w:val="000000"/>
        </w:rPr>
        <w:t>Призы (компьютерные Планшеты) и Дипломы</w:t>
      </w:r>
      <w:r w:rsidRPr="0022279C">
        <w:rPr>
          <w:bCs/>
          <w:color w:val="000000"/>
        </w:rPr>
        <w:t>. Также Дипломами будут награждены Кураторы Победителей.</w:t>
      </w:r>
    </w:p>
    <w:p w:rsidR="0022279C" w:rsidRPr="0022279C" w:rsidRDefault="0022279C" w:rsidP="0022279C">
      <w:pPr>
        <w:jc w:val="both"/>
        <w:rPr>
          <w:bCs/>
          <w:color w:val="000000"/>
        </w:rPr>
      </w:pPr>
      <w:r w:rsidRPr="0022279C">
        <w:rPr>
          <w:bCs/>
          <w:color w:val="000000"/>
        </w:rPr>
        <w:t xml:space="preserve">- </w:t>
      </w:r>
      <w:r w:rsidRPr="0022279C">
        <w:rPr>
          <w:color w:val="000000"/>
        </w:rPr>
        <w:t xml:space="preserve">Для детей с ограниченными возможностями по здоровью и для детей «с особенностями в развитии» будет организовано отдельное голосование на определение одного Победителя (простым большинством голосов). Он также будет награждён </w:t>
      </w:r>
      <w:r w:rsidRPr="0022279C">
        <w:rPr>
          <w:b/>
          <w:color w:val="000000"/>
        </w:rPr>
        <w:t>Призом и Дипломом</w:t>
      </w:r>
      <w:r w:rsidRPr="0022279C">
        <w:rPr>
          <w:color w:val="000000"/>
        </w:rPr>
        <w:t>.</w:t>
      </w:r>
    </w:p>
    <w:p w:rsidR="0022279C" w:rsidRPr="0022279C" w:rsidRDefault="0022279C" w:rsidP="0022279C">
      <w:pPr>
        <w:tabs>
          <w:tab w:val="left" w:pos="6300"/>
        </w:tabs>
        <w:jc w:val="both"/>
      </w:pPr>
    </w:p>
    <w:p w:rsidR="0022279C" w:rsidRPr="0022279C" w:rsidRDefault="0022279C" w:rsidP="0022279C">
      <w:pPr>
        <w:pStyle w:val="a9"/>
        <w:spacing w:before="0" w:beforeAutospacing="0" w:after="0" w:afterAutospacing="0"/>
        <w:jc w:val="both"/>
      </w:pPr>
      <w:r w:rsidRPr="0022279C">
        <w:rPr>
          <w:i/>
        </w:rPr>
        <w:t>Победители будут определены открытым общественным голосованием</w:t>
      </w:r>
      <w:r w:rsidRPr="0022279C">
        <w:t xml:space="preserve"> в социальной сети сайта «</w:t>
      </w:r>
      <w:proofErr w:type="spellStart"/>
      <w:r w:rsidRPr="0022279C">
        <w:t>Вконтакте</w:t>
      </w:r>
      <w:proofErr w:type="spellEnd"/>
      <w:r w:rsidRPr="0022279C">
        <w:t xml:space="preserve">» в официальной группе ИА «Доброе Инфо»  </w:t>
      </w:r>
      <w:hyperlink r:id="rId10" w:history="1">
        <w:r w:rsidRPr="0022279C">
          <w:rPr>
            <w:rStyle w:val="a4"/>
          </w:rPr>
          <w:t>https://vk.com/konkursblago</w:t>
        </w:r>
      </w:hyperlink>
      <w:r w:rsidRPr="0022279C">
        <w:t xml:space="preserve">. Для участия в голосовании нужно пройти идентификацию – вступить в данную группу сайта </w:t>
      </w:r>
      <w:proofErr w:type="spellStart"/>
      <w:r w:rsidRPr="0022279C">
        <w:t>Вконтакте</w:t>
      </w:r>
      <w:proofErr w:type="spellEnd"/>
      <w:r w:rsidRPr="0022279C">
        <w:t xml:space="preserve"> (страница голосующего должна быть создана не менее чем за 30 дней до вступления в группу).</w:t>
      </w:r>
    </w:p>
    <w:p w:rsidR="0022279C" w:rsidRPr="0022279C" w:rsidRDefault="0022279C" w:rsidP="0022279C">
      <w:pPr>
        <w:jc w:val="both"/>
        <w:rPr>
          <w:bCs/>
          <w:color w:val="000000"/>
        </w:rPr>
      </w:pPr>
    </w:p>
    <w:p w:rsidR="0022279C" w:rsidRPr="0022279C" w:rsidRDefault="0022279C" w:rsidP="0022279C">
      <w:pPr>
        <w:tabs>
          <w:tab w:val="left" w:pos="6300"/>
        </w:tabs>
        <w:jc w:val="both"/>
        <w:rPr>
          <w:b/>
          <w:u w:val="single"/>
        </w:rPr>
      </w:pPr>
      <w:r w:rsidRPr="0022279C">
        <w:rPr>
          <w:b/>
          <w:u w:val="single"/>
        </w:rPr>
        <w:t>Сроки проведения Конкурса:</w:t>
      </w:r>
    </w:p>
    <w:p w:rsidR="0022279C" w:rsidRPr="0022279C" w:rsidRDefault="0022279C" w:rsidP="0022279C">
      <w:pPr>
        <w:tabs>
          <w:tab w:val="left" w:pos="6300"/>
        </w:tabs>
        <w:jc w:val="both"/>
        <w:rPr>
          <w:b/>
        </w:rPr>
      </w:pP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t xml:space="preserve">- </w:t>
      </w:r>
      <w:r w:rsidRPr="0022279C">
        <w:rPr>
          <w:i/>
          <w:u w:val="single"/>
        </w:rPr>
        <w:t>До 30 ноября 2022 г.</w:t>
      </w:r>
      <w:r w:rsidRPr="0022279C">
        <w:rPr>
          <w:i/>
        </w:rPr>
        <w:t xml:space="preserve"> </w:t>
      </w:r>
      <w:r w:rsidRPr="0022279C">
        <w:t>- приём заявок и работ.</w:t>
      </w: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t xml:space="preserve">- </w:t>
      </w:r>
      <w:r w:rsidRPr="0022279C">
        <w:rPr>
          <w:i/>
          <w:u w:val="single"/>
        </w:rPr>
        <w:t>До 30 декабря</w:t>
      </w:r>
      <w:r w:rsidRPr="0022279C">
        <w:rPr>
          <w:u w:val="single"/>
        </w:rPr>
        <w:t xml:space="preserve"> </w:t>
      </w:r>
      <w:r w:rsidRPr="0022279C">
        <w:rPr>
          <w:i/>
          <w:u w:val="single"/>
        </w:rPr>
        <w:t>2022 г.</w:t>
      </w:r>
      <w:r w:rsidRPr="0022279C">
        <w:t xml:space="preserve"> - публикация работ для голосования в группе социальной сети «</w:t>
      </w:r>
      <w:proofErr w:type="spellStart"/>
      <w:r w:rsidRPr="0022279C">
        <w:t>Вконтакте</w:t>
      </w:r>
      <w:proofErr w:type="spellEnd"/>
      <w:r w:rsidRPr="0022279C">
        <w:t xml:space="preserve">» по ссылке </w:t>
      </w:r>
      <w:hyperlink r:id="rId11" w:history="1">
        <w:r w:rsidRPr="0022279C">
          <w:rPr>
            <w:rStyle w:val="a4"/>
          </w:rPr>
          <w:t>https://vk.com/konkursblago</w:t>
        </w:r>
      </w:hyperlink>
      <w:r w:rsidRPr="0022279C">
        <w:t>.</w:t>
      </w: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t xml:space="preserve">- </w:t>
      </w:r>
      <w:r w:rsidRPr="0022279C">
        <w:rPr>
          <w:i/>
          <w:u w:val="single"/>
        </w:rPr>
        <w:t>С 1 по 31 января 2023 г.</w:t>
      </w:r>
      <w:r w:rsidRPr="0022279C">
        <w:t xml:space="preserve"> – общественное голосование.</w:t>
      </w: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t xml:space="preserve">- </w:t>
      </w:r>
      <w:r w:rsidRPr="0022279C">
        <w:rPr>
          <w:i/>
          <w:u w:val="single"/>
        </w:rPr>
        <w:t>До 31 января</w:t>
      </w:r>
      <w:r w:rsidRPr="0022279C">
        <w:rPr>
          <w:u w:val="single"/>
        </w:rPr>
        <w:t xml:space="preserve"> </w:t>
      </w:r>
      <w:r w:rsidRPr="0022279C">
        <w:rPr>
          <w:i/>
          <w:u w:val="single"/>
        </w:rPr>
        <w:t>2023 г.</w:t>
      </w:r>
      <w:r w:rsidRPr="0022279C">
        <w:t xml:space="preserve"> - рассылка Сертификатов/Благодарственных писем.</w:t>
      </w: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t xml:space="preserve">- </w:t>
      </w:r>
      <w:r w:rsidRPr="0022279C">
        <w:rPr>
          <w:i/>
          <w:u w:val="single"/>
        </w:rPr>
        <w:t xml:space="preserve">После 15 февраля </w:t>
      </w:r>
      <w:r w:rsidRPr="0022279C">
        <w:rPr>
          <w:u w:val="single"/>
        </w:rPr>
        <w:t xml:space="preserve"> </w:t>
      </w:r>
      <w:r w:rsidRPr="0022279C">
        <w:rPr>
          <w:i/>
          <w:u w:val="single"/>
        </w:rPr>
        <w:t>2023 г.</w:t>
      </w:r>
      <w:r w:rsidRPr="0022279C">
        <w:t xml:space="preserve"> – публикация Итогов и награждение Победителей.</w:t>
      </w:r>
    </w:p>
    <w:p w:rsidR="0022279C" w:rsidRPr="0022279C" w:rsidRDefault="0022279C" w:rsidP="0022279C">
      <w:pPr>
        <w:jc w:val="both"/>
        <w:rPr>
          <w:bCs/>
          <w:color w:val="000000"/>
        </w:rPr>
      </w:pPr>
    </w:p>
    <w:p w:rsidR="0022279C" w:rsidRPr="0022279C" w:rsidRDefault="0022279C" w:rsidP="0022279C">
      <w:pPr>
        <w:tabs>
          <w:tab w:val="left" w:pos="6300"/>
        </w:tabs>
        <w:jc w:val="both"/>
      </w:pPr>
      <w:r w:rsidRPr="0022279C">
        <w:t>Итоги публикуются в «</w:t>
      </w:r>
      <w:proofErr w:type="spellStart"/>
      <w:r w:rsidRPr="0022279C">
        <w:t>Вконтакте</w:t>
      </w:r>
      <w:proofErr w:type="spellEnd"/>
      <w:r w:rsidRPr="0022279C">
        <w:t xml:space="preserve">» по ссылке </w:t>
      </w:r>
      <w:hyperlink r:id="rId12" w:history="1">
        <w:r w:rsidRPr="0022279C">
          <w:rPr>
            <w:rStyle w:val="a4"/>
          </w:rPr>
          <w:t>https://vk.com/konkursblago</w:t>
        </w:r>
      </w:hyperlink>
      <w:r w:rsidRPr="0022279C">
        <w:t xml:space="preserve">,  на интернет-сайте </w:t>
      </w:r>
      <w:hyperlink r:id="rId13" w:history="1">
        <w:r w:rsidRPr="0022279C">
          <w:rPr>
            <w:rStyle w:val="a4"/>
            <w:lang w:val="en-US"/>
          </w:rPr>
          <w:t>www</w:t>
        </w:r>
        <w:r w:rsidRPr="0022279C">
          <w:rPr>
            <w:rStyle w:val="a4"/>
          </w:rPr>
          <w:t>.</w:t>
        </w:r>
        <w:proofErr w:type="spellStart"/>
        <w:r w:rsidRPr="0022279C">
          <w:rPr>
            <w:rStyle w:val="a4"/>
            <w:lang w:val="en-US"/>
          </w:rPr>
          <w:t>tolkodobroe</w:t>
        </w:r>
        <w:proofErr w:type="spellEnd"/>
        <w:r w:rsidRPr="0022279C">
          <w:rPr>
            <w:rStyle w:val="a4"/>
          </w:rPr>
          <w:t>.</w:t>
        </w:r>
        <w:r w:rsidRPr="0022279C">
          <w:rPr>
            <w:rStyle w:val="a4"/>
            <w:lang w:val="en-US"/>
          </w:rPr>
          <w:t>info</w:t>
        </w:r>
      </w:hyperlink>
      <w:r w:rsidRPr="0022279C">
        <w:t xml:space="preserve">  (раздел «Итоги конкурсных программ»).</w:t>
      </w:r>
    </w:p>
    <w:p w:rsidR="0022279C" w:rsidRPr="0022279C" w:rsidRDefault="0022279C" w:rsidP="0022279C">
      <w:pPr>
        <w:tabs>
          <w:tab w:val="left" w:pos="6300"/>
        </w:tabs>
        <w:jc w:val="both"/>
      </w:pPr>
    </w:p>
    <w:p w:rsidR="0022279C" w:rsidRPr="0022279C" w:rsidRDefault="0022279C" w:rsidP="0022279C">
      <w:pPr>
        <w:pStyle w:val="2"/>
        <w:jc w:val="both"/>
        <w:rPr>
          <w:u w:val="single"/>
        </w:rPr>
      </w:pPr>
      <w:r w:rsidRPr="0022279C">
        <w:rPr>
          <w:u w:val="single"/>
        </w:rPr>
        <w:t>Организационный взнос:</w:t>
      </w:r>
      <w:r w:rsidRPr="0022279C">
        <w:t xml:space="preserve"> </w:t>
      </w:r>
      <w:r w:rsidRPr="0022279C">
        <w:rPr>
          <w:iCs/>
          <w:color w:val="000000"/>
        </w:rPr>
        <w:t xml:space="preserve">190 руб. за участие одного рисунка от одного участника. </w:t>
      </w:r>
      <w:r w:rsidRPr="0022279C">
        <w:rPr>
          <w:b w:val="0"/>
          <w:iCs/>
          <w:color w:val="000000"/>
          <w:u w:val="single"/>
        </w:rPr>
        <w:t>Реквизиты для оплаты даны на 6 странице Положения.</w:t>
      </w:r>
    </w:p>
    <w:p w:rsidR="0022279C" w:rsidRPr="0022279C" w:rsidRDefault="0022279C" w:rsidP="0022279C">
      <w:pPr>
        <w:pStyle w:val="2"/>
        <w:jc w:val="both"/>
        <w:rPr>
          <w:b w:val="0"/>
          <w:iCs/>
          <w:color w:val="000000"/>
          <w:u w:val="single"/>
        </w:rPr>
      </w:pPr>
    </w:p>
    <w:p w:rsidR="0022279C" w:rsidRPr="0022279C" w:rsidRDefault="0022279C" w:rsidP="0022279C">
      <w:pPr>
        <w:jc w:val="both"/>
      </w:pPr>
      <w:proofErr w:type="spellStart"/>
      <w:r w:rsidRPr="0022279C">
        <w:t>Оргвзнос</w:t>
      </w:r>
      <w:proofErr w:type="spellEnd"/>
      <w:r w:rsidRPr="0022279C">
        <w:t xml:space="preserve"> взимается на расходы, связанные с проведением Конкурса. </w:t>
      </w:r>
    </w:p>
    <w:p w:rsidR="0022279C" w:rsidRPr="0022279C" w:rsidRDefault="0022279C" w:rsidP="0022279C">
      <w:pPr>
        <w:jc w:val="both"/>
      </w:pPr>
    </w:p>
    <w:p w:rsidR="0022279C" w:rsidRPr="0022279C" w:rsidRDefault="0022279C" w:rsidP="0022279C">
      <w:pPr>
        <w:jc w:val="both"/>
      </w:pPr>
      <w:r w:rsidRPr="0022279C">
        <w:rPr>
          <w:color w:val="000000"/>
        </w:rPr>
        <w:t>Финансирование Конкурса</w:t>
      </w:r>
      <w:r w:rsidRPr="0022279C">
        <w:t xml:space="preserve"> за счет минимального </w:t>
      </w:r>
      <w:proofErr w:type="spellStart"/>
      <w:r w:rsidRPr="0022279C">
        <w:t>оргвзноса</w:t>
      </w:r>
      <w:proofErr w:type="spellEnd"/>
      <w:r w:rsidRPr="0022279C">
        <w:t xml:space="preserve"> от самих участников обеспечивает независимость реализации мероприятия, а как следствие - объективное определение Победителей. </w:t>
      </w:r>
    </w:p>
    <w:p w:rsidR="0022279C" w:rsidRPr="0022279C" w:rsidRDefault="0022279C" w:rsidP="0022279C">
      <w:pPr>
        <w:jc w:val="both"/>
      </w:pPr>
    </w:p>
    <w:p w:rsidR="0074063B" w:rsidRPr="0074063B" w:rsidRDefault="0074063B" w:rsidP="0074063B">
      <w:pPr>
        <w:jc w:val="both"/>
      </w:pPr>
      <w:r w:rsidRPr="0074063B">
        <w:t xml:space="preserve">Представителю участников (лицо старше 18 лет) необходимо заполнить заявку, оплатить </w:t>
      </w:r>
      <w:proofErr w:type="spellStart"/>
      <w:r w:rsidRPr="0074063B">
        <w:t>оргвзнос</w:t>
      </w:r>
      <w:proofErr w:type="spellEnd"/>
      <w:r w:rsidRPr="0074063B">
        <w:t xml:space="preserve"> и отсканировать рисунки.</w:t>
      </w:r>
    </w:p>
    <w:p w:rsidR="0074063B" w:rsidRPr="0074063B" w:rsidRDefault="0074063B" w:rsidP="0074063B">
      <w:pPr>
        <w:jc w:val="both"/>
      </w:pPr>
    </w:p>
    <w:p w:rsidR="0074063B" w:rsidRDefault="0074063B" w:rsidP="0074063B">
      <w:pPr>
        <w:jc w:val="both"/>
      </w:pPr>
      <w:r w:rsidRPr="0074063B">
        <w:t xml:space="preserve">Документы на участие (заявку, подтверждение оплаты </w:t>
      </w:r>
      <w:proofErr w:type="spellStart"/>
      <w:r w:rsidRPr="0074063B">
        <w:t>оргвзноса</w:t>
      </w:r>
      <w:proofErr w:type="spellEnd"/>
      <w:r w:rsidRPr="0074063B">
        <w:t xml:space="preserve"> и рисунки) необходимо направить </w:t>
      </w:r>
      <w:r w:rsidRPr="0074063B">
        <w:rPr>
          <w:u w:val="single"/>
        </w:rPr>
        <w:t>до 30 ноября 2022 г.</w:t>
      </w:r>
      <w:r w:rsidRPr="0074063B">
        <w:t xml:space="preserve"> (включительно).</w:t>
      </w:r>
    </w:p>
    <w:p w:rsidR="005D0442" w:rsidRPr="005D0442" w:rsidRDefault="005D0442" w:rsidP="0074063B">
      <w:pPr>
        <w:jc w:val="both"/>
      </w:pPr>
      <w:r w:rsidRPr="005D0442">
        <w:rPr>
          <w:b/>
          <w:color w:val="FF0000"/>
        </w:rPr>
        <w:t>!Обратите внимание:</w:t>
      </w:r>
    </w:p>
    <w:p w:rsidR="005D0442" w:rsidRPr="005D0442" w:rsidRDefault="005D0442" w:rsidP="005D0442">
      <w:pPr>
        <w:jc w:val="both"/>
      </w:pPr>
      <w:r w:rsidRPr="005D0442">
        <w:t>- В теме электронного письма необходимо указать «</w:t>
      </w:r>
      <w:r w:rsidRPr="005D0442">
        <w:rPr>
          <w:b/>
          <w:i/>
        </w:rPr>
        <w:t xml:space="preserve">Документы на Конкурс </w:t>
      </w:r>
      <w:r w:rsidRPr="005D0442">
        <w:rPr>
          <w:b/>
          <w:bCs/>
          <w:i/>
          <w:color w:val="000000"/>
        </w:rPr>
        <w:t>«Время Героев!</w:t>
      </w:r>
      <w:r w:rsidRPr="005D0442">
        <w:t>»».</w:t>
      </w:r>
    </w:p>
    <w:p w:rsidR="005D0442" w:rsidRPr="005D0442" w:rsidRDefault="005D0442" w:rsidP="005D0442">
      <w:pPr>
        <w:jc w:val="both"/>
      </w:pPr>
      <w:r w:rsidRPr="005D0442">
        <w:t xml:space="preserve">- В наименовании файла </w:t>
      </w:r>
      <w:r w:rsidRPr="005D0442">
        <w:rPr>
          <w:lang w:val="en-US"/>
        </w:rPr>
        <w:t>word</w:t>
      </w:r>
      <w:r w:rsidRPr="005D0442">
        <w:t xml:space="preserve"> заявки указывается  электронный адрес, с которого направляется заявка.</w:t>
      </w:r>
    </w:p>
    <w:p w:rsidR="005D0442" w:rsidRPr="005D0442" w:rsidRDefault="005D0442" w:rsidP="005D0442">
      <w:pPr>
        <w:jc w:val="both"/>
      </w:pPr>
      <w:r w:rsidRPr="005D0442">
        <w:lastRenderedPageBreak/>
        <w:t xml:space="preserve">- В наименовании файла отсканированного рисунка </w:t>
      </w:r>
      <w:r w:rsidRPr="005D0442">
        <w:rPr>
          <w:u w:val="single"/>
        </w:rPr>
        <w:t>обязательно</w:t>
      </w:r>
      <w:r w:rsidRPr="005D0442">
        <w:t xml:space="preserve"> указывается </w:t>
      </w:r>
      <w:proofErr w:type="gramStart"/>
      <w:r w:rsidRPr="005D0442">
        <w:t>полное</w:t>
      </w:r>
      <w:proofErr w:type="gramEnd"/>
      <w:r w:rsidRPr="005D0442">
        <w:t xml:space="preserve"> ФИО участника (пробел) возраст. К примеру: «</w:t>
      </w:r>
      <w:r w:rsidRPr="005D0442">
        <w:rPr>
          <w:b/>
          <w:i/>
        </w:rPr>
        <w:t>Иванов Иван Иванович 7 лет</w:t>
      </w:r>
      <w:r w:rsidRPr="005D0442">
        <w:t xml:space="preserve">». Если автор направляет несколько рисунков, то после возраста через тире нужно указать и номер рисунка. Например: «Иванов Иван Иванович 7 лет - 2». </w:t>
      </w:r>
      <w:r w:rsidRPr="005D0442">
        <w:rPr>
          <w:i/>
        </w:rPr>
        <w:t xml:space="preserve">Рисунки с другими наименованиями приниматься не будут! Отсутствие ФИО и возраста будет интерпретироваться как добровольный отказ от получения Сертификатов (без возврата </w:t>
      </w:r>
      <w:proofErr w:type="spellStart"/>
      <w:r w:rsidRPr="005D0442">
        <w:rPr>
          <w:i/>
        </w:rPr>
        <w:t>оргвзноса</w:t>
      </w:r>
      <w:proofErr w:type="spellEnd"/>
      <w:r w:rsidRPr="005D0442">
        <w:rPr>
          <w:i/>
        </w:rPr>
        <w:t>).</w:t>
      </w:r>
    </w:p>
    <w:p w:rsidR="005D0442" w:rsidRDefault="005D0442" w:rsidP="005D044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D0442" w:rsidRPr="005D0442" w:rsidRDefault="005D0442" w:rsidP="005D0442">
      <w:pPr>
        <w:jc w:val="both"/>
        <w:rPr>
          <w:b/>
        </w:rPr>
      </w:pPr>
      <w:r w:rsidRPr="005D0442">
        <w:rPr>
          <w:b/>
          <w:color w:val="FF0000"/>
        </w:rPr>
        <w:t>!Будьте внимательны:</w:t>
      </w:r>
      <w:r w:rsidRPr="005D0442">
        <w:rPr>
          <w:color w:val="FF0000"/>
        </w:rPr>
        <w:t xml:space="preserve"> </w:t>
      </w:r>
      <w:r w:rsidRPr="005D0442">
        <w:rPr>
          <w:b/>
        </w:rPr>
        <w:t xml:space="preserve">Заявки и работы направляются на </w:t>
      </w:r>
      <w:r w:rsidRPr="005D0442">
        <w:rPr>
          <w:b/>
          <w:u w:val="single"/>
        </w:rPr>
        <w:t>konkurs-blago@mail.ru</w:t>
      </w:r>
      <w:r w:rsidRPr="005D0442">
        <w:rPr>
          <w:rStyle w:val="b-predefined-field"/>
        </w:rPr>
        <w:t xml:space="preserve">, а вопросы по участию на </w:t>
      </w:r>
      <w:hyperlink r:id="rId14" w:history="1">
        <w:r w:rsidRPr="005D0442">
          <w:rPr>
            <w:rStyle w:val="a4"/>
            <w:b/>
            <w:color w:val="auto"/>
            <w:lang w:val="en-US"/>
          </w:rPr>
          <w:t>blago</w:t>
        </w:r>
        <w:r w:rsidRPr="005D0442">
          <w:rPr>
            <w:rStyle w:val="a4"/>
            <w:b/>
            <w:color w:val="auto"/>
          </w:rPr>
          <w:t>-</w:t>
        </w:r>
        <w:r w:rsidRPr="005D0442">
          <w:rPr>
            <w:rStyle w:val="a4"/>
            <w:b/>
            <w:color w:val="auto"/>
            <w:lang w:val="en-US"/>
          </w:rPr>
          <w:t>konkurs</w:t>
        </w:r>
        <w:r w:rsidRPr="005D0442">
          <w:rPr>
            <w:rStyle w:val="a4"/>
            <w:b/>
            <w:color w:val="auto"/>
          </w:rPr>
          <w:t>@</w:t>
        </w:r>
        <w:r w:rsidRPr="005D0442">
          <w:rPr>
            <w:rStyle w:val="a4"/>
            <w:b/>
            <w:color w:val="auto"/>
            <w:lang w:val="en-US"/>
          </w:rPr>
          <w:t>mail</w:t>
        </w:r>
        <w:r w:rsidRPr="005D0442">
          <w:rPr>
            <w:rStyle w:val="a4"/>
            <w:b/>
            <w:color w:val="auto"/>
          </w:rPr>
          <w:t>.</w:t>
        </w:r>
        <w:r w:rsidRPr="005D0442">
          <w:rPr>
            <w:rStyle w:val="a4"/>
            <w:b/>
            <w:color w:val="auto"/>
            <w:lang w:val="en-US"/>
          </w:rPr>
          <w:t>ru</w:t>
        </w:r>
      </w:hyperlink>
      <w:r w:rsidRPr="005D0442">
        <w:rPr>
          <w:b/>
        </w:rPr>
        <w:t>.  Документы от представителей одной организации необходимо направлять с единого электронного адреса!</w:t>
      </w:r>
    </w:p>
    <w:p w:rsidR="005D0442" w:rsidRPr="005D0442" w:rsidRDefault="005D0442" w:rsidP="0074063B">
      <w:pPr>
        <w:jc w:val="both"/>
      </w:pPr>
    </w:p>
    <w:p w:rsidR="0074063B" w:rsidRPr="0074063B" w:rsidRDefault="0074063B" w:rsidP="0074063B">
      <w:pPr>
        <w:jc w:val="both"/>
      </w:pPr>
      <w:r w:rsidRPr="0074063B">
        <w:rPr>
          <w:i/>
        </w:rPr>
        <w:t xml:space="preserve">По заполнению заявки: </w:t>
      </w:r>
      <w:r w:rsidRPr="0074063B">
        <w:t xml:space="preserve">Заявка </w:t>
      </w:r>
      <w:r w:rsidRPr="0074063B">
        <w:rPr>
          <w:u w:val="single"/>
        </w:rPr>
        <w:t>(одна на всех участников)</w:t>
      </w:r>
      <w:r w:rsidRPr="0074063B">
        <w:t xml:space="preserve"> направляется </w:t>
      </w:r>
      <w:r w:rsidRPr="0074063B">
        <w:rPr>
          <w:u w:val="single"/>
        </w:rPr>
        <w:t>в текстовом виде</w:t>
      </w:r>
      <w:r w:rsidRPr="0074063B">
        <w:t xml:space="preserve"> файле </w:t>
      </w:r>
      <w:r w:rsidRPr="0074063B">
        <w:rPr>
          <w:lang w:val="en-US"/>
        </w:rPr>
        <w:t>word</w:t>
      </w:r>
      <w:r w:rsidRPr="0074063B">
        <w:t xml:space="preserve"> (.</w:t>
      </w:r>
      <w:r w:rsidRPr="0074063B">
        <w:rPr>
          <w:lang w:val="en-US"/>
        </w:rPr>
        <w:t>doc</w:t>
      </w:r>
      <w:r w:rsidRPr="0074063B">
        <w:t xml:space="preserve">). Шрифт 14, </w:t>
      </w:r>
      <w:proofErr w:type="spellStart"/>
      <w:r w:rsidRPr="0074063B">
        <w:t>Arial</w:t>
      </w:r>
      <w:proofErr w:type="spellEnd"/>
      <w:r w:rsidRPr="0074063B">
        <w:t xml:space="preserve">, выравнивание текста по ширине. </w:t>
      </w:r>
    </w:p>
    <w:p w:rsidR="0074063B" w:rsidRPr="0074063B" w:rsidRDefault="0074063B" w:rsidP="0074063B">
      <w:pPr>
        <w:jc w:val="both"/>
      </w:pPr>
    </w:p>
    <w:p w:rsidR="0074063B" w:rsidRPr="0074063B" w:rsidRDefault="0074063B" w:rsidP="0074063B">
      <w:pPr>
        <w:jc w:val="both"/>
      </w:pPr>
      <w:r w:rsidRPr="0074063B">
        <w:t xml:space="preserve">В заявке указываются контактные данные учреждения, общее количество заявляемых работ/участников, ФИО участников и ФИО трёх педагогов-кураторов, на которых нужно будет оформить Благодарственные письма. Напоминаем, что наставники получат Благодарственные письма, если в сумме примет участие не менее 30 рисунков. </w:t>
      </w:r>
      <w:r w:rsidRPr="0074063B">
        <w:rPr>
          <w:bdr w:val="none" w:sz="0" w:space="0" w:color="auto" w:frame="1"/>
        </w:rPr>
        <w:t>Также необходимо указать точные</w:t>
      </w:r>
      <w:r w:rsidRPr="0074063B">
        <w:t xml:space="preserve"> данные об оплате </w:t>
      </w:r>
      <w:proofErr w:type="spellStart"/>
      <w:r w:rsidRPr="0074063B">
        <w:t>оргвзноса</w:t>
      </w:r>
      <w:proofErr w:type="spellEnd"/>
      <w:r w:rsidRPr="0074063B">
        <w:t xml:space="preserve">. </w:t>
      </w:r>
    </w:p>
    <w:p w:rsidR="0074063B" w:rsidRPr="0074063B" w:rsidRDefault="00991DFE" w:rsidP="0074063B">
      <w:pPr>
        <w:jc w:val="both"/>
      </w:pPr>
      <w:r>
        <w:t>Обратите внимание на раздел «Требования к рисункам» на странице 1.</w:t>
      </w:r>
    </w:p>
    <w:p w:rsidR="0074063B" w:rsidRDefault="0074063B" w:rsidP="0074063B">
      <w:pPr>
        <w:jc w:val="both"/>
        <w:rPr>
          <w:i/>
        </w:rPr>
      </w:pPr>
      <w:r w:rsidRPr="0074063B">
        <w:rPr>
          <w:i/>
        </w:rPr>
        <w:t>Рисунки принимаются в отсканированном виде в формате JPEG (.</w:t>
      </w:r>
      <w:proofErr w:type="spellStart"/>
      <w:r w:rsidRPr="0074063B">
        <w:rPr>
          <w:i/>
        </w:rPr>
        <w:t>jpg</w:t>
      </w:r>
      <w:proofErr w:type="spellEnd"/>
      <w:r w:rsidRPr="0074063B">
        <w:rPr>
          <w:i/>
        </w:rPr>
        <w:t>).</w:t>
      </w:r>
    </w:p>
    <w:p w:rsidR="00770310" w:rsidRPr="00770310" w:rsidRDefault="00770310" w:rsidP="00770310">
      <w:pPr>
        <w:jc w:val="both"/>
      </w:pPr>
      <w:r w:rsidRPr="00770310">
        <w:t>- Необходимо использовать традиционные материалы для рисования: с помощью простого карандаша, ручки, цветных карандашей, фломастеров, рисование простыми красками или с помощью мелков. Не разрешается использование блесток.</w:t>
      </w:r>
    </w:p>
    <w:p w:rsidR="00770310" w:rsidRPr="00770310" w:rsidRDefault="00770310" w:rsidP="00770310">
      <w:pPr>
        <w:jc w:val="both"/>
      </w:pPr>
      <w:r w:rsidRPr="00770310">
        <w:t>- Формат листа А</w:t>
      </w:r>
      <w:proofErr w:type="gramStart"/>
      <w:r w:rsidRPr="00770310">
        <w:t>4</w:t>
      </w:r>
      <w:proofErr w:type="gramEnd"/>
      <w:r w:rsidRPr="00770310">
        <w:t xml:space="preserve"> или А3, прямоугольная форма, белый цвет.</w:t>
      </w:r>
    </w:p>
    <w:p w:rsidR="00770310" w:rsidRPr="00770310" w:rsidRDefault="00770310" w:rsidP="00770310">
      <w:pPr>
        <w:jc w:val="both"/>
      </w:pPr>
      <w:r w:rsidRPr="00770310">
        <w:t xml:space="preserve">- Плагиат в Конкурсе не допускается! Рисунки, созданные полностью или частично на основе изображений, взятых из открытых источников (в первую очередь из интернета), в голосовании принимать участие не будут. </w:t>
      </w:r>
    </w:p>
    <w:p w:rsidR="00770310" w:rsidRPr="00770310" w:rsidRDefault="00770310" w:rsidP="00770310">
      <w:pPr>
        <w:tabs>
          <w:tab w:val="left" w:pos="6300"/>
        </w:tabs>
        <w:jc w:val="both"/>
        <w:rPr>
          <w:i/>
        </w:rPr>
      </w:pPr>
      <w:r w:rsidRPr="00770310">
        <w:t xml:space="preserve">- Работы должны быть выполнены без прямой помощи родителей или педагогов!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Оргкомитет может запросить у представителя участника письменную Гарантию о том, что работа выполнена самостоятельно ребенком. В случае отсутствия письменной Гарантии – дисквалификация (отказ от участия в голосовании). </w:t>
      </w:r>
      <w:r w:rsidRPr="00770310">
        <w:rPr>
          <w:i/>
        </w:rPr>
        <w:t>На детей с ОВЗ,</w:t>
      </w:r>
      <w:r w:rsidRPr="00770310">
        <w:rPr>
          <w:i/>
          <w:color w:val="000000"/>
        </w:rPr>
        <w:t xml:space="preserve"> которые в силу объективных причин не могут создавать свои рисунки без помощи взрослых,</w:t>
      </w:r>
      <w:r w:rsidRPr="00770310">
        <w:rPr>
          <w:i/>
        </w:rPr>
        <w:t xml:space="preserve"> ограничение не распространяется.</w:t>
      </w:r>
    </w:p>
    <w:p w:rsidR="00770310" w:rsidRPr="00770310" w:rsidRDefault="00770310" w:rsidP="00770310">
      <w:pPr>
        <w:jc w:val="both"/>
      </w:pPr>
      <w:r w:rsidRPr="00770310">
        <w:t xml:space="preserve">- На рисунке должны отсутствовать любые подписи автора, в том </w:t>
      </w:r>
      <w:proofErr w:type="gramStart"/>
      <w:r w:rsidRPr="00770310">
        <w:t>числе</w:t>
      </w:r>
      <w:proofErr w:type="gramEnd"/>
      <w:r w:rsidRPr="00770310">
        <w:t xml:space="preserve"> которые видны с оборотной стороны листа. Допускаются только тематические надписи  («Россия!» и т.д.) – на русском языке не более 10 слов (включая предлоги и союзы).</w:t>
      </w:r>
    </w:p>
    <w:p w:rsidR="00770310" w:rsidRPr="00770310" w:rsidRDefault="00770310" w:rsidP="00770310">
      <w:pPr>
        <w:jc w:val="both"/>
      </w:pPr>
      <w:r w:rsidRPr="00770310">
        <w:t>- На рисунках должны отсутствовать любые повреждения и любые рамки.</w:t>
      </w:r>
    </w:p>
    <w:p w:rsidR="00770310" w:rsidRPr="00770310" w:rsidRDefault="00770310" w:rsidP="00770310">
      <w:pPr>
        <w:jc w:val="both"/>
      </w:pPr>
      <w:r w:rsidRPr="00770310">
        <w:t>- Не принимаются коллажи (сочетание аппликации и рисования). Рисунок должен быть создан на одном цельном листе.</w:t>
      </w:r>
    </w:p>
    <w:p w:rsidR="00770310" w:rsidRPr="00770310" w:rsidRDefault="00770310" w:rsidP="00770310">
      <w:pPr>
        <w:jc w:val="both"/>
      </w:pPr>
      <w:r w:rsidRPr="00770310">
        <w:t>- Не принимаются рисунки, созданные или отретушированные с помощью компьютерных программ. Оргкомитет на любом этапе реализации Конкурса может запросить оригинал работы.</w:t>
      </w:r>
    </w:p>
    <w:p w:rsidR="00770310" w:rsidRPr="00770310" w:rsidRDefault="00770310" w:rsidP="00770310">
      <w:pPr>
        <w:jc w:val="both"/>
      </w:pPr>
      <w:r w:rsidRPr="00770310">
        <w:t>- Не допускается использование трафаретов или заранее распечатанных на оргтехнике силуэтов для раскрашивания.</w:t>
      </w:r>
    </w:p>
    <w:p w:rsidR="0022279C" w:rsidRPr="0022279C" w:rsidRDefault="0022279C" w:rsidP="0022279C">
      <w:pPr>
        <w:jc w:val="both"/>
      </w:pPr>
      <w:r>
        <w:rPr>
          <w:rFonts w:ascii="Arial" w:hAnsi="Arial" w:cs="Arial"/>
          <w:sz w:val="28"/>
          <w:szCs w:val="28"/>
        </w:rPr>
        <w:t xml:space="preserve">- </w:t>
      </w:r>
      <w:r w:rsidRPr="0022279C">
        <w:t xml:space="preserve">Рисунки не должны быть опубликованы в </w:t>
      </w:r>
      <w:proofErr w:type="gramStart"/>
      <w:r w:rsidRPr="0022279C">
        <w:t>интернет-пространстве</w:t>
      </w:r>
      <w:proofErr w:type="gramEnd"/>
      <w:r w:rsidRPr="0022279C">
        <w:t>, а также не могут принимать участие (ранее или одновременно по срокам) в мероприятиях сторонних организаций.</w:t>
      </w:r>
    </w:p>
    <w:p w:rsidR="0074063B" w:rsidRPr="0074063B" w:rsidRDefault="0022279C" w:rsidP="0074063B">
      <w:pPr>
        <w:jc w:val="both"/>
      </w:pPr>
      <w:r>
        <w:t xml:space="preserve">- </w:t>
      </w:r>
      <w:r w:rsidR="0074063B" w:rsidRPr="0074063B">
        <w:t>Рисунки должны быть в отсканированном виде в формате JPEG (.</w:t>
      </w:r>
      <w:proofErr w:type="spellStart"/>
      <w:r w:rsidR="0074063B" w:rsidRPr="0074063B">
        <w:t>jpg</w:t>
      </w:r>
      <w:proofErr w:type="spellEnd"/>
      <w:r w:rsidR="0074063B" w:rsidRPr="0074063B">
        <w:t xml:space="preserve">), размер одного рисунка - не более 8 Мб. В других форматах, к примеру, в </w:t>
      </w:r>
      <w:r w:rsidR="0074063B" w:rsidRPr="0074063B">
        <w:rPr>
          <w:lang w:val="en-US"/>
        </w:rPr>
        <w:t>PDF</w:t>
      </w:r>
      <w:r w:rsidR="0074063B" w:rsidRPr="0074063B">
        <w:t xml:space="preserve"> (.</w:t>
      </w:r>
      <w:r w:rsidR="0074063B" w:rsidRPr="0074063B">
        <w:rPr>
          <w:lang w:val="en-US"/>
        </w:rPr>
        <w:t>pdf</w:t>
      </w:r>
      <w:r w:rsidR="0074063B" w:rsidRPr="0074063B">
        <w:t>), работы приниматься не будут!</w:t>
      </w:r>
    </w:p>
    <w:p w:rsidR="0074063B" w:rsidRPr="0074063B" w:rsidRDefault="0074063B" w:rsidP="0074063B">
      <w:pPr>
        <w:jc w:val="both"/>
      </w:pPr>
      <w:r w:rsidRPr="0074063B">
        <w:t xml:space="preserve">- Работы должны быть отдельными файлами, а не находиться внутри файла </w:t>
      </w:r>
      <w:r w:rsidRPr="0074063B">
        <w:rPr>
          <w:lang w:val="en-US"/>
        </w:rPr>
        <w:t>word</w:t>
      </w:r>
      <w:r w:rsidRPr="0074063B">
        <w:t>.</w:t>
      </w:r>
    </w:p>
    <w:p w:rsidR="0074063B" w:rsidRPr="0074063B" w:rsidRDefault="0074063B" w:rsidP="0074063B">
      <w:pPr>
        <w:jc w:val="both"/>
      </w:pPr>
      <w:r w:rsidRPr="0074063B">
        <w:lastRenderedPageBreak/>
        <w:t>- В случае если по техническим причинам невозможно отсканировать рисунок, а только сфотографировать, то снимок должен быть по прямоугольному силуэту листа, без пустот по краям.</w:t>
      </w:r>
    </w:p>
    <w:p w:rsidR="0074063B" w:rsidRPr="0074063B" w:rsidRDefault="0074063B" w:rsidP="0074063B">
      <w:pPr>
        <w:jc w:val="both"/>
      </w:pPr>
      <w:r w:rsidRPr="0074063B">
        <w:t xml:space="preserve">- Обращаем внимание, что в случае любого нарушения требований Положения </w:t>
      </w:r>
      <w:proofErr w:type="spellStart"/>
      <w:r w:rsidRPr="0074063B">
        <w:t>оргвзнос</w:t>
      </w:r>
      <w:proofErr w:type="spellEnd"/>
      <w:r w:rsidRPr="0074063B">
        <w:t xml:space="preserve"> возврату не подлежит.</w:t>
      </w:r>
    </w:p>
    <w:p w:rsidR="0074063B" w:rsidRDefault="0074063B" w:rsidP="0074063B">
      <w:pPr>
        <w:jc w:val="both"/>
      </w:pPr>
      <w:r w:rsidRPr="0074063B">
        <w:t>- Также обратите особое внимание на раздел «Отдельные положения»</w:t>
      </w:r>
      <w:r w:rsidR="000913C0">
        <w:t>.</w:t>
      </w:r>
    </w:p>
    <w:p w:rsidR="000913C0" w:rsidRPr="000913C0" w:rsidRDefault="000913C0" w:rsidP="000913C0">
      <w:pPr>
        <w:pStyle w:val="2"/>
        <w:ind w:left="0"/>
        <w:jc w:val="both"/>
      </w:pPr>
      <w:r w:rsidRPr="000913C0">
        <w:rPr>
          <w:color w:val="FF0000"/>
        </w:rPr>
        <w:t>!Будьте внимательны:</w:t>
      </w:r>
      <w:r w:rsidRPr="000913C0">
        <w:t xml:space="preserve"> Рисунки индивидуально не рецензируются (не направляются уведомления об ошибках). Работы, не соответствующие вышеуказанным требованиям, получают статус участника, награждаются Сертификатами, но в голосовании принимать участие не будут. Также будут отклонены рисунки (без награждения Сертификатами), в наименованиях файлов которых отсутствуют ФИО и возраст.</w:t>
      </w:r>
    </w:p>
    <w:p w:rsidR="000913C0" w:rsidRPr="000913C0" w:rsidRDefault="000913C0" w:rsidP="000913C0">
      <w:pPr>
        <w:jc w:val="both"/>
      </w:pPr>
    </w:p>
    <w:p w:rsidR="0074063B" w:rsidRPr="00D1423E" w:rsidRDefault="0074063B" w:rsidP="005D0442">
      <w:pPr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D1423E">
        <w:rPr>
          <w:rFonts w:ascii="Arial" w:hAnsi="Arial" w:cs="Arial"/>
          <w:b/>
          <w:i/>
          <w:sz w:val="28"/>
          <w:szCs w:val="28"/>
        </w:rPr>
        <w:t xml:space="preserve">Заявка на участие во 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>Всероссийском конкурсе рисунков</w:t>
      </w:r>
    </w:p>
    <w:p w:rsidR="0074063B" w:rsidRDefault="0074063B" w:rsidP="0074063B">
      <w:pPr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>«ВРЕМЯ ГЕРОЕВ!» - 2022</w:t>
      </w:r>
    </w:p>
    <w:p w:rsidR="0074063B" w:rsidRPr="008B79B1" w:rsidRDefault="0074063B" w:rsidP="0074063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B79B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79B1">
        <w:rPr>
          <w:rFonts w:ascii="Arial" w:hAnsi="Arial" w:cs="Arial"/>
          <w:sz w:val="28"/>
          <w:szCs w:val="28"/>
        </w:rPr>
        <w:t xml:space="preserve">(направляется на </w:t>
      </w:r>
      <w:r w:rsidRPr="008B79B1">
        <w:rPr>
          <w:rFonts w:ascii="Arial" w:hAnsi="Arial" w:cs="Arial"/>
          <w:sz w:val="28"/>
          <w:szCs w:val="28"/>
          <w:u w:val="single"/>
        </w:rPr>
        <w:t>konkurs-blago@mail.ru</w:t>
      </w:r>
      <w:r w:rsidRPr="00EA1288">
        <w:rPr>
          <w:rFonts w:ascii="Arial" w:hAnsi="Arial" w:cs="Arial"/>
          <w:sz w:val="28"/>
          <w:szCs w:val="28"/>
        </w:rPr>
        <w:t>,</w:t>
      </w:r>
      <w:proofErr w:type="gramEnd"/>
    </w:p>
    <w:p w:rsidR="0074063B" w:rsidRPr="00177F40" w:rsidRDefault="0074063B" w:rsidP="0074063B">
      <w:pPr>
        <w:jc w:val="center"/>
        <w:rPr>
          <w:rFonts w:ascii="Arial" w:hAnsi="Arial" w:cs="Arial"/>
          <w:sz w:val="28"/>
          <w:szCs w:val="28"/>
        </w:rPr>
      </w:pPr>
      <w:r w:rsidRPr="00EA1288">
        <w:rPr>
          <w:rFonts w:ascii="Arial" w:hAnsi="Arial" w:cs="Arial"/>
          <w:sz w:val="28"/>
          <w:szCs w:val="28"/>
        </w:rPr>
        <w:t xml:space="preserve">в текстовом виде в файле </w:t>
      </w:r>
      <w:r w:rsidRPr="00EA1288"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 xml:space="preserve"> до 30 ноября 2022 г</w:t>
      </w:r>
      <w:proofErr w:type="gramStart"/>
      <w:r>
        <w:rPr>
          <w:rFonts w:ascii="Arial" w:hAnsi="Arial" w:cs="Arial"/>
          <w:sz w:val="28"/>
          <w:szCs w:val="28"/>
        </w:rPr>
        <w:t>..</w:t>
      </w:r>
      <w:r w:rsidRPr="00EA1288">
        <w:rPr>
          <w:rFonts w:ascii="Arial" w:hAnsi="Arial" w:cs="Arial"/>
          <w:sz w:val="28"/>
          <w:szCs w:val="28"/>
        </w:rPr>
        <w:t>)</w:t>
      </w:r>
      <w:proofErr w:type="gramEnd"/>
    </w:p>
    <w:p w:rsidR="0074063B" w:rsidRDefault="0074063B" w:rsidP="0074063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01"/>
        <w:gridCol w:w="3976"/>
      </w:tblGrid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адрес, электронный адрес (обязательно))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</w:t>
            </w:r>
            <w:r>
              <w:rPr>
                <w:rFonts w:ascii="Arial" w:hAnsi="Arial" w:cs="Arial"/>
                <w:sz w:val="28"/>
                <w:szCs w:val="28"/>
              </w:rPr>
              <w:t xml:space="preserve"> трёх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куратор</w:t>
            </w:r>
            <w:r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>Указывается при участии не менее 30 рисунков</w:t>
            </w: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9C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</w:t>
            </w:r>
            <w:r>
              <w:rPr>
                <w:rFonts w:ascii="Arial" w:hAnsi="Arial" w:cs="Arial"/>
                <w:sz w:val="28"/>
                <w:szCs w:val="28"/>
              </w:rPr>
              <w:t>и количество рисунков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Полное</w:t>
            </w:r>
            <w:proofErr w:type="gramEnd"/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ФИО всех участников/возраст 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участников/возраст с ограниченными возможностями по здоровью или с особенностями в развитии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Если нет – прочерк</w:t>
            </w: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</w:t>
            </w:r>
            <w:r>
              <w:rPr>
                <w:rFonts w:ascii="Arial" w:hAnsi="Arial" w:cs="Arial"/>
                <w:sz w:val="28"/>
                <w:szCs w:val="28"/>
              </w:rPr>
              <w:t>и знакомых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из других организаций о данном </w:t>
            </w:r>
            <w:r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4063B" w:rsidRPr="00967C5B" w:rsidTr="006362E9">
        <w:tc>
          <w:tcPr>
            <w:tcW w:w="675" w:type="dxa"/>
          </w:tcPr>
          <w:p w:rsidR="0074063B" w:rsidRPr="00B03077" w:rsidRDefault="0074063B" w:rsidP="006362E9">
            <w:pPr>
              <w:pStyle w:val="ac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2" w:type="dxa"/>
          </w:tcPr>
          <w:p w:rsidR="0074063B" w:rsidRPr="00967C5B" w:rsidRDefault="0074063B" w:rsidP="006362E9">
            <w:pPr>
              <w:pStyle w:val="ac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8E53F5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 билета и дата покупки, сумма оплаты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, </w:t>
            </w:r>
          </w:p>
        </w:tc>
        <w:tc>
          <w:tcPr>
            <w:tcW w:w="4195" w:type="dxa"/>
          </w:tcPr>
          <w:p w:rsidR="0074063B" w:rsidRPr="004B15A4" w:rsidRDefault="0074063B" w:rsidP="006362E9">
            <w:pPr>
              <w:pStyle w:val="ac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Обязательно </w:t>
            </w:r>
            <w:r>
              <w:rPr>
                <w:rFonts w:ascii="Arial" w:hAnsi="Arial" w:cs="Arial"/>
                <w:i/>
                <w:sz w:val="28"/>
                <w:szCs w:val="28"/>
              </w:rPr>
              <w:t>направляется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билет вместе с заявкой</w:t>
            </w:r>
            <w:r w:rsidRPr="004B15A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74063B" w:rsidRDefault="0074063B" w:rsidP="0074063B">
      <w:pPr>
        <w:jc w:val="both"/>
        <w:rPr>
          <w:rFonts w:ascii="Arial" w:hAnsi="Arial" w:cs="Arial"/>
          <w:sz w:val="28"/>
          <w:szCs w:val="28"/>
        </w:rPr>
      </w:pPr>
    </w:p>
    <w:p w:rsidR="0074063B" w:rsidRPr="00651C81" w:rsidRDefault="0074063B" w:rsidP="0074063B">
      <w:pPr>
        <w:jc w:val="both"/>
        <w:rPr>
          <w:rFonts w:ascii="Arial" w:hAnsi="Arial" w:cs="Arial"/>
          <w:i/>
          <w:sz w:val="28"/>
          <w:szCs w:val="28"/>
        </w:rPr>
      </w:pPr>
      <w:r w:rsidRPr="00651C81">
        <w:rPr>
          <w:rFonts w:ascii="Arial" w:hAnsi="Arial" w:cs="Arial"/>
          <w:i/>
          <w:sz w:val="28"/>
          <w:szCs w:val="28"/>
        </w:rPr>
        <w:lastRenderedPageBreak/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651C81">
        <w:rPr>
          <w:rFonts w:ascii="Arial" w:hAnsi="Arial" w:cs="Arial"/>
          <w:b/>
          <w:i/>
          <w:sz w:val="28"/>
          <w:szCs w:val="28"/>
        </w:rPr>
        <w:t>1</w:t>
      </w:r>
      <w:r w:rsidRPr="00651C81">
        <w:rPr>
          <w:rFonts w:ascii="Arial" w:hAnsi="Arial" w:cs="Arial"/>
          <w:i/>
          <w:sz w:val="28"/>
          <w:szCs w:val="28"/>
        </w:rPr>
        <w:t xml:space="preserve">  (организация, где обучается ребенок), </w:t>
      </w:r>
      <w:r w:rsidRPr="00651C81">
        <w:rPr>
          <w:rFonts w:ascii="Arial" w:hAnsi="Arial" w:cs="Arial"/>
          <w:b/>
          <w:i/>
          <w:sz w:val="28"/>
          <w:szCs w:val="28"/>
        </w:rPr>
        <w:t>3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6</w:t>
      </w:r>
      <w:r w:rsidRPr="00651C81">
        <w:rPr>
          <w:rFonts w:ascii="Arial" w:hAnsi="Arial" w:cs="Arial"/>
          <w:i/>
          <w:sz w:val="28"/>
          <w:szCs w:val="28"/>
        </w:rPr>
        <w:t xml:space="preserve"> (указать ФИО и контактную информацию родителя, в том числе электронный адрес), </w:t>
      </w:r>
      <w:r w:rsidRPr="00651C81">
        <w:rPr>
          <w:rFonts w:ascii="Arial" w:hAnsi="Arial" w:cs="Arial"/>
          <w:b/>
          <w:i/>
          <w:sz w:val="28"/>
          <w:szCs w:val="28"/>
        </w:rPr>
        <w:t>8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9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10</w:t>
      </w:r>
      <w:r w:rsidRPr="00651C81">
        <w:rPr>
          <w:rFonts w:ascii="Arial" w:hAnsi="Arial" w:cs="Arial"/>
          <w:i/>
          <w:sz w:val="28"/>
          <w:szCs w:val="28"/>
        </w:rPr>
        <w:t xml:space="preserve">, </w:t>
      </w:r>
      <w:r w:rsidRPr="00651C81">
        <w:rPr>
          <w:rFonts w:ascii="Arial" w:hAnsi="Arial" w:cs="Arial"/>
          <w:b/>
          <w:i/>
          <w:sz w:val="28"/>
          <w:szCs w:val="28"/>
        </w:rPr>
        <w:t>11, 13</w:t>
      </w:r>
      <w:r w:rsidRPr="00651C81">
        <w:rPr>
          <w:rFonts w:ascii="Arial" w:hAnsi="Arial" w:cs="Arial"/>
          <w:i/>
          <w:sz w:val="28"/>
          <w:szCs w:val="28"/>
        </w:rPr>
        <w:t>. В остальных графах - прочерк.</w:t>
      </w:r>
    </w:p>
    <w:p w:rsidR="0074063B" w:rsidRDefault="0074063B" w:rsidP="0074063B">
      <w:pPr>
        <w:jc w:val="both"/>
        <w:rPr>
          <w:rFonts w:ascii="Arial" w:hAnsi="Arial" w:cs="Arial"/>
          <w:i/>
        </w:rPr>
      </w:pPr>
    </w:p>
    <w:p w:rsidR="00731B97" w:rsidRDefault="00731B97">
      <w:pPr>
        <w:jc w:val="both"/>
        <w:rPr>
          <w:color w:val="000000" w:themeColor="text1"/>
        </w:rPr>
      </w:pPr>
    </w:p>
    <w:p w:rsidR="0074063B" w:rsidRPr="0074063B" w:rsidRDefault="0074063B" w:rsidP="0074063B">
      <w:pPr>
        <w:jc w:val="both"/>
      </w:pPr>
      <w:r w:rsidRPr="0074063B">
        <w:rPr>
          <w:b/>
          <w:u w:val="single"/>
        </w:rPr>
        <w:t>Порядок оплаты организационного взноса:</w:t>
      </w:r>
    </w:p>
    <w:p w:rsidR="0074063B" w:rsidRPr="0074063B" w:rsidRDefault="0074063B" w:rsidP="0074063B">
      <w:pPr>
        <w:rPr>
          <w:b/>
          <w:bCs/>
          <w:color w:val="000000"/>
        </w:rPr>
      </w:pPr>
    </w:p>
    <w:p w:rsidR="0074063B" w:rsidRPr="0074063B" w:rsidRDefault="0074063B" w:rsidP="0074063B">
      <w:pPr>
        <w:jc w:val="both"/>
      </w:pPr>
      <w:proofErr w:type="spellStart"/>
      <w:r w:rsidRPr="0074063B">
        <w:t>Оргвзнос</w:t>
      </w:r>
      <w:proofErr w:type="spellEnd"/>
      <w:r w:rsidRPr="0074063B">
        <w:t xml:space="preserve"> оплачивается общим платежом (чеком) </w:t>
      </w:r>
      <w:proofErr w:type="gramStart"/>
      <w:r w:rsidRPr="0074063B">
        <w:t>за</w:t>
      </w:r>
      <w:proofErr w:type="gramEnd"/>
      <w:r w:rsidRPr="0074063B">
        <w:t xml:space="preserve"> </w:t>
      </w:r>
      <w:proofErr w:type="gramStart"/>
      <w:r w:rsidRPr="0074063B">
        <w:t>нескольких</w:t>
      </w:r>
      <w:proofErr w:type="gramEnd"/>
      <w:r w:rsidRPr="0074063B">
        <w:t xml:space="preserve"> участников.</w:t>
      </w:r>
    </w:p>
    <w:p w:rsidR="0074063B" w:rsidRPr="0074063B" w:rsidRDefault="0074063B" w:rsidP="0074063B">
      <w:pPr>
        <w:jc w:val="both"/>
        <w:rPr>
          <w:b/>
          <w:color w:val="000000"/>
        </w:rPr>
      </w:pPr>
    </w:p>
    <w:p w:rsidR="0074063B" w:rsidRPr="0074063B" w:rsidRDefault="0074063B" w:rsidP="0074063B">
      <w:pPr>
        <w:jc w:val="both"/>
        <w:rPr>
          <w:b/>
          <w:color w:val="000000"/>
        </w:rPr>
      </w:pPr>
      <w:r w:rsidRPr="0074063B">
        <w:rPr>
          <w:b/>
          <w:color w:val="000000"/>
        </w:rPr>
        <w:t>Два варианта оплаты:</w:t>
      </w:r>
    </w:p>
    <w:p w:rsidR="0074063B" w:rsidRPr="0074063B" w:rsidRDefault="0074063B" w:rsidP="0074063B">
      <w:pPr>
        <w:jc w:val="both"/>
        <w:rPr>
          <w:b/>
          <w:color w:val="000000"/>
        </w:rPr>
      </w:pPr>
    </w:p>
    <w:p w:rsidR="0074063B" w:rsidRPr="0074063B" w:rsidRDefault="0074063B" w:rsidP="0074063B">
      <w:pPr>
        <w:jc w:val="both"/>
        <w:rPr>
          <w:color w:val="000000"/>
        </w:rPr>
      </w:pPr>
      <w:r w:rsidRPr="0074063B">
        <w:rPr>
          <w:b/>
          <w:color w:val="000000"/>
        </w:rPr>
        <w:t>1) На реквизиты организации</w:t>
      </w:r>
      <w:r w:rsidRPr="0074063B">
        <w:rPr>
          <w:color w:val="000000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онлайн-системы для физических лиц.</w:t>
      </w:r>
    </w:p>
    <w:p w:rsidR="0074063B" w:rsidRPr="0074063B" w:rsidRDefault="0074063B" w:rsidP="0074063B">
      <w:pPr>
        <w:jc w:val="both"/>
      </w:pPr>
    </w:p>
    <w:p w:rsidR="0074063B" w:rsidRPr="0074063B" w:rsidRDefault="0074063B" w:rsidP="0074063B">
      <w:pPr>
        <w:jc w:val="both"/>
      </w:pPr>
      <w:r w:rsidRPr="0074063B">
        <w:rPr>
          <w:i/>
          <w:iCs/>
          <w:color w:val="000000"/>
        </w:rPr>
        <w:t>Получатель</w:t>
      </w:r>
      <w:r w:rsidRPr="0074063B">
        <w:rPr>
          <w:color w:val="000000"/>
        </w:rPr>
        <w:t> ИП Володин Сергей Александрович</w:t>
      </w:r>
    </w:p>
    <w:p w:rsidR="0074063B" w:rsidRPr="0074063B" w:rsidRDefault="0074063B" w:rsidP="0074063B">
      <w:pPr>
        <w:jc w:val="both"/>
      </w:pPr>
      <w:proofErr w:type="spellStart"/>
      <w:r w:rsidRPr="0074063B">
        <w:rPr>
          <w:i/>
          <w:iCs/>
          <w:color w:val="000000"/>
        </w:rPr>
        <w:t>Расч</w:t>
      </w:r>
      <w:proofErr w:type="spellEnd"/>
      <w:r w:rsidRPr="0074063B">
        <w:rPr>
          <w:i/>
          <w:iCs/>
          <w:color w:val="000000"/>
        </w:rPr>
        <w:t>. счет</w:t>
      </w:r>
      <w:r w:rsidRPr="0074063B">
        <w:rPr>
          <w:color w:val="000000"/>
        </w:rPr>
        <w:t>  408 028 109 380 400 065 41 в Сбербанке России ПАО, г. Москва</w:t>
      </w:r>
    </w:p>
    <w:p w:rsidR="0074063B" w:rsidRPr="0074063B" w:rsidRDefault="0074063B" w:rsidP="0074063B">
      <w:pPr>
        <w:jc w:val="both"/>
      </w:pPr>
      <w:r w:rsidRPr="0074063B">
        <w:rPr>
          <w:i/>
          <w:iCs/>
          <w:color w:val="000000"/>
        </w:rPr>
        <w:t>БИК</w:t>
      </w:r>
      <w:r w:rsidRPr="0074063B">
        <w:rPr>
          <w:color w:val="000000"/>
        </w:rPr>
        <w:t>  044 525 225</w:t>
      </w:r>
    </w:p>
    <w:p w:rsidR="0074063B" w:rsidRPr="0074063B" w:rsidRDefault="0074063B" w:rsidP="0074063B">
      <w:pPr>
        <w:jc w:val="both"/>
      </w:pPr>
      <w:proofErr w:type="gramStart"/>
      <w:r w:rsidRPr="0074063B">
        <w:rPr>
          <w:i/>
          <w:iCs/>
          <w:color w:val="000000"/>
        </w:rPr>
        <w:t>Кор. счет</w:t>
      </w:r>
      <w:proofErr w:type="gramEnd"/>
      <w:r w:rsidRPr="0074063B">
        <w:rPr>
          <w:color w:val="000000"/>
        </w:rPr>
        <w:t xml:space="preserve"> 301 018 104 000 000 002 25 </w:t>
      </w:r>
    </w:p>
    <w:p w:rsidR="0074063B" w:rsidRPr="0074063B" w:rsidRDefault="0074063B" w:rsidP="0074063B">
      <w:pPr>
        <w:jc w:val="both"/>
      </w:pPr>
      <w:r w:rsidRPr="0074063B">
        <w:rPr>
          <w:i/>
          <w:iCs/>
          <w:color w:val="000000"/>
        </w:rPr>
        <w:t xml:space="preserve">ИНН </w:t>
      </w:r>
      <w:r w:rsidRPr="0074063B">
        <w:rPr>
          <w:color w:val="000000"/>
        </w:rPr>
        <w:t> 246 212 875 327</w:t>
      </w:r>
    </w:p>
    <w:p w:rsidR="0074063B" w:rsidRPr="0074063B" w:rsidRDefault="0074063B" w:rsidP="0074063B">
      <w:pPr>
        <w:jc w:val="both"/>
      </w:pPr>
      <w:r w:rsidRPr="0074063B">
        <w:rPr>
          <w:i/>
          <w:iCs/>
          <w:color w:val="000000"/>
        </w:rPr>
        <w:t>ОГРН</w:t>
      </w:r>
      <w:r w:rsidRPr="0074063B">
        <w:rPr>
          <w:color w:val="000000"/>
        </w:rPr>
        <w:t>  311 246 817 900 169</w:t>
      </w:r>
    </w:p>
    <w:p w:rsidR="0074063B" w:rsidRPr="0074063B" w:rsidRDefault="0074063B" w:rsidP="0074063B">
      <w:pPr>
        <w:jc w:val="both"/>
        <w:rPr>
          <w:color w:val="000000"/>
        </w:rPr>
      </w:pPr>
      <w:r w:rsidRPr="0074063B">
        <w:rPr>
          <w:i/>
          <w:iCs/>
          <w:color w:val="000000"/>
        </w:rPr>
        <w:t>Наименование платежа</w:t>
      </w:r>
      <w:r w:rsidRPr="0074063B">
        <w:rPr>
          <w:color w:val="000000"/>
        </w:rPr>
        <w:t> </w:t>
      </w:r>
      <w:proofErr w:type="spellStart"/>
      <w:r w:rsidRPr="0074063B">
        <w:rPr>
          <w:color w:val="000000"/>
        </w:rPr>
        <w:t>Оргвзнос</w:t>
      </w:r>
      <w:proofErr w:type="spellEnd"/>
      <w:r w:rsidRPr="0074063B">
        <w:rPr>
          <w:color w:val="000000"/>
        </w:rPr>
        <w:t xml:space="preserve"> </w:t>
      </w:r>
    </w:p>
    <w:p w:rsidR="0074063B" w:rsidRPr="0074063B" w:rsidRDefault="0074063B" w:rsidP="0074063B">
      <w:pPr>
        <w:jc w:val="both"/>
        <w:rPr>
          <w:i/>
          <w:color w:val="000000"/>
        </w:rPr>
      </w:pPr>
      <w:r w:rsidRPr="0074063B">
        <w:rPr>
          <w:i/>
          <w:color w:val="000000"/>
        </w:rPr>
        <w:t>(КПП у организации нет)</w:t>
      </w:r>
    </w:p>
    <w:p w:rsidR="0074063B" w:rsidRPr="0074063B" w:rsidRDefault="0074063B" w:rsidP="0074063B">
      <w:pPr>
        <w:jc w:val="center"/>
        <w:rPr>
          <w:b/>
          <w:i/>
          <w:color w:val="000000"/>
        </w:rPr>
      </w:pPr>
      <w:r w:rsidRPr="0074063B">
        <w:rPr>
          <w:b/>
          <w:i/>
          <w:color w:val="000000"/>
        </w:rPr>
        <w:t>ИЛИ</w:t>
      </w:r>
    </w:p>
    <w:p w:rsidR="0074063B" w:rsidRPr="0074063B" w:rsidRDefault="0074063B" w:rsidP="0074063B">
      <w:pPr>
        <w:jc w:val="both"/>
        <w:rPr>
          <w:color w:val="000000"/>
        </w:rPr>
      </w:pPr>
    </w:p>
    <w:p w:rsidR="0074063B" w:rsidRPr="0074063B" w:rsidRDefault="0074063B" w:rsidP="0074063B">
      <w:pPr>
        <w:jc w:val="both"/>
        <w:rPr>
          <w:color w:val="000000"/>
        </w:rPr>
      </w:pPr>
      <w:r w:rsidRPr="0074063B">
        <w:rPr>
          <w:b/>
          <w:color w:val="000000"/>
        </w:rPr>
        <w:t xml:space="preserve">2) На карту ПАО «Сбербанка России» </w:t>
      </w:r>
      <w:r w:rsidRPr="0074063B">
        <w:rPr>
          <w:color w:val="000000"/>
        </w:rPr>
        <w:t>- денежные средства можно внести через отделение ПАО «Сбербанка России» (банкомат) или с помощью онлайн-системы для физических лиц.</w:t>
      </w:r>
    </w:p>
    <w:p w:rsidR="0074063B" w:rsidRPr="0074063B" w:rsidRDefault="0074063B" w:rsidP="0074063B">
      <w:pPr>
        <w:jc w:val="both"/>
      </w:pPr>
    </w:p>
    <w:p w:rsidR="0074063B" w:rsidRPr="0074063B" w:rsidRDefault="0074063B" w:rsidP="0074063B">
      <w:pPr>
        <w:jc w:val="both"/>
        <w:rPr>
          <w:color w:val="000000"/>
          <w:shd w:val="clear" w:color="auto" w:fill="FFFFFF"/>
        </w:rPr>
      </w:pPr>
      <w:r w:rsidRPr="0074063B">
        <w:rPr>
          <w:color w:val="000000"/>
          <w:shd w:val="clear" w:color="auto" w:fill="FFFFFF"/>
        </w:rPr>
        <w:t>4276 3801 4128 9509</w:t>
      </w:r>
    </w:p>
    <w:p w:rsidR="0074063B" w:rsidRPr="0074063B" w:rsidRDefault="0074063B" w:rsidP="0074063B">
      <w:pPr>
        <w:jc w:val="both"/>
        <w:rPr>
          <w:color w:val="000000"/>
        </w:rPr>
      </w:pPr>
      <w:r w:rsidRPr="0074063B">
        <w:rPr>
          <w:i/>
          <w:iCs/>
          <w:color w:val="000000"/>
        </w:rPr>
        <w:t>Наименование платежа</w:t>
      </w:r>
      <w:r w:rsidRPr="0074063B">
        <w:rPr>
          <w:color w:val="000000"/>
        </w:rPr>
        <w:t> </w:t>
      </w:r>
      <w:proofErr w:type="spellStart"/>
      <w:r w:rsidRPr="0074063B">
        <w:rPr>
          <w:color w:val="000000"/>
        </w:rPr>
        <w:t>Оргвзнос</w:t>
      </w:r>
      <w:proofErr w:type="spellEnd"/>
      <w:r w:rsidRPr="0074063B">
        <w:rPr>
          <w:color w:val="000000"/>
        </w:rPr>
        <w:t xml:space="preserve"> </w:t>
      </w:r>
    </w:p>
    <w:p w:rsidR="0074063B" w:rsidRPr="0074063B" w:rsidRDefault="0074063B" w:rsidP="0074063B">
      <w:pPr>
        <w:jc w:val="both"/>
        <w:rPr>
          <w:color w:val="000000"/>
        </w:rPr>
      </w:pPr>
    </w:p>
    <w:p w:rsidR="0074063B" w:rsidRPr="0074063B" w:rsidRDefault="0074063B" w:rsidP="0074063B">
      <w:pPr>
        <w:jc w:val="both"/>
        <w:rPr>
          <w:color w:val="000000"/>
        </w:rPr>
      </w:pPr>
    </w:p>
    <w:p w:rsidR="0074063B" w:rsidRPr="0074063B" w:rsidRDefault="0074063B" w:rsidP="0074063B">
      <w:pPr>
        <w:jc w:val="both"/>
      </w:pPr>
      <w:r w:rsidRPr="0074063B">
        <w:t xml:space="preserve">Если необходимо оформление Договора и Счета следует </w:t>
      </w:r>
      <w:r w:rsidRPr="0074063B">
        <w:rPr>
          <w:u w:val="single"/>
        </w:rPr>
        <w:t>заранее</w:t>
      </w:r>
      <w:r w:rsidRPr="0074063B">
        <w:t xml:space="preserve"> направить на </w:t>
      </w:r>
      <w:r w:rsidRPr="0074063B">
        <w:rPr>
          <w:color w:val="000000"/>
          <w:u w:val="single"/>
        </w:rPr>
        <w:t>blago-konkurs@mail.ru</w:t>
      </w:r>
      <w:r w:rsidRPr="0074063B">
        <w:rPr>
          <w:color w:val="000000"/>
        </w:rPr>
        <w:t> </w:t>
      </w:r>
      <w:r w:rsidRPr="0074063B">
        <w:t xml:space="preserve"> полные реквизиты организации вместе с заполненной формой заявки. Документы оформляются на сумму свыше 1000 рублей (упрощенная система налогообложения, без НДС).</w:t>
      </w:r>
    </w:p>
    <w:p w:rsidR="0074063B" w:rsidRPr="0074063B" w:rsidRDefault="0074063B" w:rsidP="0074063B">
      <w:pPr>
        <w:jc w:val="both"/>
        <w:rPr>
          <w:color w:val="000000"/>
        </w:rPr>
      </w:pPr>
    </w:p>
    <w:p w:rsidR="0074063B" w:rsidRPr="0074063B" w:rsidRDefault="0074063B" w:rsidP="0074063B">
      <w:pPr>
        <w:jc w:val="both"/>
      </w:pPr>
      <w:r w:rsidRPr="0074063B">
        <w:rPr>
          <w:b/>
          <w:u w:val="single"/>
        </w:rPr>
        <w:t>Контактная информация:</w:t>
      </w:r>
    </w:p>
    <w:p w:rsidR="0074063B" w:rsidRPr="0074063B" w:rsidRDefault="0074063B" w:rsidP="0074063B">
      <w:pPr>
        <w:jc w:val="both"/>
        <w:rPr>
          <w:b/>
        </w:rPr>
      </w:pP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</w:rPr>
      </w:pPr>
      <w:r w:rsidRPr="0074063B">
        <w:rPr>
          <w:b/>
          <w:i/>
          <w:color w:val="FF0000"/>
          <w:bdr w:val="none" w:sz="0" w:space="0" w:color="auto" w:frame="1"/>
        </w:rPr>
        <w:t>Информационное агентство «ДОБРОЕ ИНФО»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74063B">
        <w:rPr>
          <w:color w:val="000000" w:themeColor="text1"/>
          <w:bdr w:val="none" w:sz="0" w:space="0" w:color="auto" w:frame="1"/>
        </w:rPr>
        <w:t>(г. Москва, </w:t>
      </w:r>
      <w:proofErr w:type="spellStart"/>
      <w:r w:rsidRPr="0074063B">
        <w:rPr>
          <w:color w:val="000000" w:themeColor="text1"/>
          <w:bdr w:val="none" w:sz="0" w:space="0" w:color="auto" w:frame="1"/>
        </w:rPr>
        <w:t>www</w:t>
      </w:r>
      <w:proofErr w:type="spellEnd"/>
      <w:r w:rsidRPr="0074063B">
        <w:rPr>
          <w:color w:val="000000" w:themeColor="text1"/>
          <w:bdr w:val="none" w:sz="0" w:space="0" w:color="auto" w:frame="1"/>
        </w:rPr>
        <w:t>.</w:t>
      </w:r>
      <w:proofErr w:type="spellStart"/>
      <w:r w:rsidRPr="0074063B">
        <w:rPr>
          <w:color w:val="000000" w:themeColor="text1"/>
          <w:bdr w:val="none" w:sz="0" w:space="0" w:color="auto" w:frame="1"/>
          <w:lang w:val="en-US"/>
        </w:rPr>
        <w:t>tolkodobroe</w:t>
      </w:r>
      <w:proofErr w:type="spellEnd"/>
      <w:r w:rsidRPr="0074063B">
        <w:rPr>
          <w:color w:val="000000" w:themeColor="text1"/>
          <w:bdr w:val="none" w:sz="0" w:space="0" w:color="auto" w:frame="1"/>
        </w:rPr>
        <w:t>.</w:t>
      </w:r>
      <w:r w:rsidRPr="0074063B">
        <w:rPr>
          <w:color w:val="000000" w:themeColor="text1"/>
          <w:bdr w:val="none" w:sz="0" w:space="0" w:color="auto" w:frame="1"/>
          <w:lang w:val="en-US"/>
        </w:rPr>
        <w:t>info</w:t>
      </w:r>
      <w:r w:rsidRPr="0074063B">
        <w:rPr>
          <w:color w:val="000000" w:themeColor="text1"/>
          <w:bdr w:val="none" w:sz="0" w:space="0" w:color="auto" w:frame="1"/>
        </w:rPr>
        <w:t>)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74063B">
        <w:rPr>
          <w:color w:val="000000" w:themeColor="text1"/>
        </w:rPr>
        <w:t> 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  <w:bdr w:val="none" w:sz="0" w:space="0" w:color="auto" w:frame="1"/>
        </w:rPr>
        <w:t xml:space="preserve">это независимая организация, ставящая </w:t>
      </w:r>
      <w:proofErr w:type="gramStart"/>
      <w:r w:rsidRPr="0074063B">
        <w:rPr>
          <w:color w:val="000000" w:themeColor="text1"/>
          <w:bdr w:val="none" w:sz="0" w:space="0" w:color="auto" w:frame="1"/>
        </w:rPr>
        <w:t>первоочередным</w:t>
      </w:r>
      <w:proofErr w:type="gramEnd"/>
      <w:r w:rsidRPr="0074063B">
        <w:rPr>
          <w:color w:val="000000" w:themeColor="text1"/>
          <w:bdr w:val="none" w:sz="0" w:space="0" w:color="auto" w:frame="1"/>
        </w:rPr>
        <w:t xml:space="preserve">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</w:rPr>
        <w:t> </w:t>
      </w:r>
    </w:p>
    <w:p w:rsidR="0074063B" w:rsidRPr="0074063B" w:rsidRDefault="0074063B" w:rsidP="0074063B">
      <w:pPr>
        <w:jc w:val="both"/>
        <w:rPr>
          <w:color w:val="000000" w:themeColor="text1"/>
        </w:rPr>
      </w:pPr>
      <w:r w:rsidRPr="0074063B">
        <w:rPr>
          <w:i/>
          <w:color w:val="000000" w:themeColor="text1"/>
        </w:rPr>
        <w:t>Основное направление деятельности:</w:t>
      </w:r>
      <w:r w:rsidRPr="0074063B">
        <w:rPr>
          <w:color w:val="000000" w:themeColor="text1"/>
        </w:rPr>
        <w:t xml:space="preserve"> Организация просветительских проектов и конкурсных программ для детей, педагогов и родителей.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rStyle w:val="a3"/>
          <w:color w:val="000000" w:themeColor="text1"/>
          <w:bdr w:val="none" w:sz="0" w:space="0" w:color="auto" w:frame="1"/>
        </w:rPr>
        <w:lastRenderedPageBreak/>
        <w:t>Организационно-правовая форма:</w:t>
      </w:r>
      <w:r w:rsidRPr="0074063B">
        <w:rPr>
          <w:color w:val="000000" w:themeColor="text1"/>
          <w:bdr w:val="none" w:sz="0" w:space="0" w:color="auto" w:frame="1"/>
        </w:rPr>
        <w:t>  Индивидуальный предприниматель.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</w:rPr>
        <w:t> 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rStyle w:val="a3"/>
          <w:color w:val="000000" w:themeColor="text1"/>
          <w:bdr w:val="none" w:sz="0" w:space="0" w:color="auto" w:frame="1"/>
        </w:rPr>
        <w:t>Осуществляет деятельность с  2011 года: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</w:rPr>
        <w:t> 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  <w:bdr w:val="none" w:sz="0" w:space="0" w:color="auto" w:frame="1"/>
        </w:rPr>
        <w:t>- Свидетельство СМИ Информационное агентство № ФС 77 - 78908.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color w:val="000000" w:themeColor="text1"/>
        </w:rPr>
        <w:br/>
      </w:r>
      <w:r w:rsidRPr="0074063B">
        <w:rPr>
          <w:rStyle w:val="a3"/>
          <w:color w:val="000000" w:themeColor="text1"/>
          <w:bdr w:val="none" w:sz="0" w:space="0" w:color="auto" w:frame="1"/>
        </w:rPr>
        <w:t>Контактный почтовый адрес:</w:t>
      </w:r>
      <w:r w:rsidRPr="0074063B">
        <w:rPr>
          <w:color w:val="000000" w:themeColor="text1"/>
          <w:bdr w:val="none" w:sz="0" w:space="0" w:color="auto" w:frame="1"/>
        </w:rPr>
        <w:t> 125009, г. Москва, ул. Тверская, д. 9,  а/я 98.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rStyle w:val="a3"/>
          <w:color w:val="000000" w:themeColor="text1"/>
          <w:bdr w:val="none" w:sz="0" w:space="0" w:color="auto" w:frame="1"/>
        </w:rPr>
        <w:t>Электронный адрес для консультаций: </w:t>
      </w:r>
      <w:hyperlink r:id="rId15" w:history="1">
        <w:r w:rsidRPr="0074063B">
          <w:rPr>
            <w:rStyle w:val="a4"/>
            <w:color w:val="000000" w:themeColor="text1"/>
            <w:u w:val="none"/>
            <w:bdr w:val="none" w:sz="0" w:space="0" w:color="auto" w:frame="1"/>
          </w:rPr>
          <w:t>blago-konkurs@mail.ru</w:t>
        </w:r>
      </w:hyperlink>
      <w:r w:rsidRPr="0074063B">
        <w:rPr>
          <w:color w:val="000000" w:themeColor="text1"/>
          <w:bdr w:val="none" w:sz="0" w:space="0" w:color="auto" w:frame="1"/>
        </w:rPr>
        <w:t>.</w:t>
      </w:r>
    </w:p>
    <w:p w:rsidR="0074063B" w:rsidRPr="0074063B" w:rsidRDefault="0074063B" w:rsidP="007406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4063B">
        <w:rPr>
          <w:rStyle w:val="a3"/>
          <w:color w:val="000000" w:themeColor="text1"/>
          <w:bdr w:val="none" w:sz="0" w:space="0" w:color="auto" w:frame="1"/>
        </w:rPr>
        <w:t>Контактное лицо:</w:t>
      </w:r>
      <w:r w:rsidRPr="0074063B">
        <w:rPr>
          <w:color w:val="000000" w:themeColor="text1"/>
          <w:bdr w:val="none" w:sz="0" w:space="0" w:color="auto" w:frame="1"/>
        </w:rPr>
        <w:t> Володин Сергей Александрович.</w:t>
      </w:r>
    </w:p>
    <w:p w:rsidR="0074063B" w:rsidRPr="0074063B" w:rsidRDefault="0074063B" w:rsidP="0074063B">
      <w:pPr>
        <w:jc w:val="both"/>
        <w:rPr>
          <w:i/>
        </w:rPr>
      </w:pPr>
    </w:p>
    <w:p w:rsidR="0074063B" w:rsidRPr="0074063B" w:rsidRDefault="0074063B" w:rsidP="0074063B">
      <w:pPr>
        <w:jc w:val="both"/>
        <w:rPr>
          <w:b/>
          <w:u w:val="single"/>
        </w:rPr>
      </w:pPr>
    </w:p>
    <w:p w:rsidR="0074063B" w:rsidRPr="0074063B" w:rsidRDefault="0074063B" w:rsidP="0074063B">
      <w:pPr>
        <w:jc w:val="center"/>
        <w:rPr>
          <w:b/>
          <w:color w:val="00B0F0"/>
          <w:u w:val="single"/>
        </w:rPr>
      </w:pPr>
      <w:r w:rsidRPr="0074063B">
        <w:rPr>
          <w:b/>
          <w:u w:val="single"/>
        </w:rPr>
        <w:t>Всем участникам рекомендуется вступить в официальную группу ИА «Доброе Инфо» в социальной сети сайта «</w:t>
      </w:r>
      <w:proofErr w:type="spellStart"/>
      <w:r w:rsidRPr="0074063B">
        <w:rPr>
          <w:b/>
          <w:u w:val="single"/>
        </w:rPr>
        <w:t>Вконтакте</w:t>
      </w:r>
      <w:proofErr w:type="spellEnd"/>
      <w:r w:rsidRPr="0074063B">
        <w:rPr>
          <w:b/>
          <w:u w:val="single"/>
        </w:rPr>
        <w:t xml:space="preserve">» - для получения оперативной информации по ходу проведения Конкурса - </w:t>
      </w:r>
      <w:hyperlink r:id="rId16" w:history="1">
        <w:r w:rsidRPr="0074063B">
          <w:rPr>
            <w:rStyle w:val="a4"/>
            <w:b/>
          </w:rPr>
          <w:t>https://vk.com/konkursblago</w:t>
        </w:r>
      </w:hyperlink>
      <w:r w:rsidRPr="0074063B">
        <w:rPr>
          <w:b/>
          <w:color w:val="FF0000"/>
          <w:u w:val="single"/>
        </w:rPr>
        <w:t xml:space="preserve"> </w:t>
      </w:r>
    </w:p>
    <w:p w:rsidR="0074063B" w:rsidRPr="0074063B" w:rsidRDefault="0074063B" w:rsidP="0074063B">
      <w:pPr>
        <w:jc w:val="center"/>
        <w:rPr>
          <w:b/>
          <w:u w:val="single"/>
        </w:rPr>
      </w:pPr>
    </w:p>
    <w:p w:rsidR="0074063B" w:rsidRPr="0074063B" w:rsidRDefault="0074063B" w:rsidP="0074063B">
      <w:pPr>
        <w:pStyle w:val="a9"/>
        <w:spacing w:before="0" w:beforeAutospacing="0" w:after="0" w:afterAutospacing="0"/>
        <w:jc w:val="both"/>
      </w:pPr>
      <w:r w:rsidRPr="0074063B">
        <w:t>Желающие проголосовать обязательно вступают в группу https://vk.com/konkursblago (для подтверждения подлинности своей страницы).</w:t>
      </w:r>
    </w:p>
    <w:p w:rsidR="0074063B" w:rsidRPr="0074063B" w:rsidRDefault="0074063B" w:rsidP="0074063B">
      <w:pPr>
        <w:jc w:val="both"/>
        <w:rPr>
          <w:b/>
          <w:u w:val="single"/>
        </w:rPr>
      </w:pPr>
      <w:r w:rsidRPr="0074063B">
        <w:rPr>
          <w:color w:val="000000"/>
          <w:shd w:val="clear" w:color="auto" w:fill="FFFFFF"/>
        </w:rPr>
        <w:t>Для участия в голосовании необходимо поставить «</w:t>
      </w:r>
      <w:proofErr w:type="spellStart"/>
      <w:r w:rsidRPr="0074063B">
        <w:rPr>
          <w:color w:val="000000"/>
          <w:shd w:val="clear" w:color="auto" w:fill="FFFFFF"/>
        </w:rPr>
        <w:t>лайк</w:t>
      </w:r>
      <w:proofErr w:type="spellEnd"/>
      <w:r w:rsidRPr="0074063B">
        <w:rPr>
          <w:color w:val="000000"/>
          <w:shd w:val="clear" w:color="auto" w:fill="FFFFFF"/>
        </w:rPr>
        <w:t>» (нажать на значок «сердце» рядом с выбранным изображением).</w:t>
      </w:r>
    </w:p>
    <w:p w:rsidR="0074063B" w:rsidRPr="0074063B" w:rsidRDefault="0074063B" w:rsidP="0074063B">
      <w:pPr>
        <w:jc w:val="both"/>
        <w:rPr>
          <w:b/>
          <w:u w:val="single"/>
        </w:rPr>
      </w:pPr>
    </w:p>
    <w:p w:rsidR="0074063B" w:rsidRPr="0074063B" w:rsidRDefault="0074063B" w:rsidP="0074063B">
      <w:pPr>
        <w:jc w:val="both"/>
        <w:rPr>
          <w:b/>
          <w:u w:val="single"/>
        </w:rPr>
      </w:pPr>
      <w:r w:rsidRPr="0074063B">
        <w:rPr>
          <w:color w:val="000000"/>
        </w:rPr>
        <w:t xml:space="preserve">В группу не допускаются страницы пользователей, зарегистрированные менее 30 календарных дней, с </w:t>
      </w:r>
      <w:proofErr w:type="gramStart"/>
      <w:r w:rsidRPr="0074063B">
        <w:rPr>
          <w:color w:val="000000"/>
        </w:rPr>
        <w:t>рекламным</w:t>
      </w:r>
      <w:proofErr w:type="gramEnd"/>
      <w:r w:rsidRPr="0074063B">
        <w:rPr>
          <w:color w:val="000000"/>
        </w:rPr>
        <w:t xml:space="preserve"> контентом или с информацией категории «18+».</w:t>
      </w:r>
    </w:p>
    <w:p w:rsidR="0074063B" w:rsidRPr="0074063B" w:rsidRDefault="0074063B" w:rsidP="0074063B">
      <w:pPr>
        <w:jc w:val="both"/>
        <w:rPr>
          <w:b/>
          <w:u w:val="single"/>
        </w:rPr>
      </w:pPr>
    </w:p>
    <w:p w:rsidR="0074063B" w:rsidRPr="0074063B" w:rsidRDefault="0074063B" w:rsidP="0074063B">
      <w:pPr>
        <w:jc w:val="both"/>
        <w:rPr>
          <w:b/>
          <w:u w:val="single"/>
        </w:rPr>
      </w:pPr>
      <w:r w:rsidRPr="0074063B">
        <w:rPr>
          <w:b/>
          <w:u w:val="single"/>
        </w:rPr>
        <w:t>Отдельные положения:</w:t>
      </w:r>
    </w:p>
    <w:p w:rsidR="0074063B" w:rsidRPr="0074063B" w:rsidRDefault="0074063B" w:rsidP="0074063B">
      <w:pPr>
        <w:jc w:val="both"/>
      </w:pPr>
      <w:r w:rsidRPr="0074063B">
        <w:t>-</w:t>
      </w:r>
      <w:r w:rsidRPr="0074063B">
        <w:rPr>
          <w:b/>
        </w:rPr>
        <w:t xml:space="preserve"> </w:t>
      </w:r>
      <w:r w:rsidRPr="0074063B">
        <w:t>Участником Конкурса (на добровольной основе) может стать любая организация РФ (как государственная или частная), так и любой ее представитель (возраст авторов рисунков от 5 до 17 лет на момент приёма заявок). За их участие несут ответственность  законные представители (родители или педагоги).</w:t>
      </w:r>
    </w:p>
    <w:p w:rsidR="0074063B" w:rsidRPr="0074063B" w:rsidRDefault="0074063B" w:rsidP="0074063B">
      <w:pPr>
        <w:jc w:val="both"/>
      </w:pPr>
      <w:r w:rsidRPr="0074063B"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74063B" w:rsidRPr="0074063B" w:rsidRDefault="0074063B" w:rsidP="0074063B">
      <w:pPr>
        <w:jc w:val="both"/>
      </w:pPr>
      <w:r w:rsidRPr="0074063B">
        <w:t>- Подтверждением получения Оргкомитетом заявок и рисунков является письмо-автоответчик с электронного адреса получателя.</w:t>
      </w:r>
    </w:p>
    <w:p w:rsidR="0074063B" w:rsidRPr="0074063B" w:rsidRDefault="0074063B" w:rsidP="0074063B">
      <w:pPr>
        <w:jc w:val="both"/>
      </w:pPr>
      <w:r w:rsidRPr="0074063B">
        <w:t xml:space="preserve">- Рисунки должны не нарушать права и достоинства граждан, и не противоречить Законодательству РФ и условиям настоящего Положения. </w:t>
      </w:r>
    </w:p>
    <w:p w:rsidR="0074063B" w:rsidRPr="0074063B" w:rsidRDefault="0074063B" w:rsidP="0074063B">
      <w:pPr>
        <w:jc w:val="both"/>
      </w:pPr>
      <w:r w:rsidRPr="0074063B">
        <w:t xml:space="preserve">- Все поля в заявке должны быть заполнены в полном объеме! Не допускается изменение (редактирование) формы заявки. </w:t>
      </w:r>
    </w:p>
    <w:p w:rsidR="0074063B" w:rsidRPr="0074063B" w:rsidRDefault="0074063B" w:rsidP="0074063B">
      <w:pPr>
        <w:jc w:val="both"/>
      </w:pPr>
      <w:r w:rsidRPr="0074063B">
        <w:t xml:space="preserve">- Заявка и работы от представителей одной организации должны быть отправлены с единого электронного адреса, желательно в одном письме! </w:t>
      </w:r>
    </w:p>
    <w:p w:rsidR="0074063B" w:rsidRPr="0074063B" w:rsidRDefault="0074063B" w:rsidP="0074063B">
      <w:pPr>
        <w:jc w:val="both"/>
      </w:pPr>
      <w:r w:rsidRPr="0074063B">
        <w:t>- Если пакет документов имеет большой электронный вес, то он должен быть направлен в</w:t>
      </w:r>
      <w:r w:rsidRPr="0074063B">
        <w:rPr>
          <w:i/>
        </w:rPr>
        <w:t xml:space="preserve"> </w:t>
      </w:r>
      <w:r w:rsidRPr="0074063B">
        <w:t xml:space="preserve">заархивированном документе </w:t>
      </w:r>
      <w:proofErr w:type="spellStart"/>
      <w:r w:rsidRPr="0074063B">
        <w:t>WinRAR</w:t>
      </w:r>
      <w:proofErr w:type="spellEnd"/>
      <w:r w:rsidRPr="0074063B">
        <w:t xml:space="preserve"> (.</w:t>
      </w:r>
      <w:proofErr w:type="spellStart"/>
      <w:r w:rsidRPr="0074063B">
        <w:t>zip</w:t>
      </w:r>
      <w:proofErr w:type="spellEnd"/>
      <w:r w:rsidRPr="0074063B">
        <w:t>), а не находиться на каком-либо стороннем сервере для скачивания.</w:t>
      </w:r>
    </w:p>
    <w:p w:rsidR="0074063B" w:rsidRPr="0074063B" w:rsidRDefault="0074063B" w:rsidP="0074063B">
      <w:pPr>
        <w:jc w:val="both"/>
      </w:pPr>
      <w:r w:rsidRPr="0074063B">
        <w:t xml:space="preserve">- Документы индивидуально не рецензируются. </w:t>
      </w:r>
    </w:p>
    <w:p w:rsidR="0074063B" w:rsidRPr="0074063B" w:rsidRDefault="0074063B" w:rsidP="0074063B">
      <w:pPr>
        <w:jc w:val="both"/>
      </w:pPr>
      <w:r w:rsidRPr="0074063B">
        <w:t>- Не принимаются работы, посвященные политической или религиозной тематике.</w:t>
      </w:r>
    </w:p>
    <w:p w:rsidR="0074063B" w:rsidRPr="0074063B" w:rsidRDefault="0074063B" w:rsidP="0074063B">
      <w:pPr>
        <w:jc w:val="both"/>
      </w:pPr>
      <w:r w:rsidRPr="0074063B">
        <w:t>- Оргкомитет может предложить участнику заменить рисунок или отказать от участия в голосовании, без объяснения причин.</w:t>
      </w:r>
    </w:p>
    <w:p w:rsidR="0074063B" w:rsidRPr="0074063B" w:rsidRDefault="0074063B" w:rsidP="0074063B">
      <w:pPr>
        <w:jc w:val="both"/>
      </w:pPr>
      <w:r w:rsidRPr="0074063B">
        <w:t xml:space="preserve">- Необходимо отслеживать правильность оформления пакета документов. </w:t>
      </w:r>
    </w:p>
    <w:p w:rsidR="0074063B" w:rsidRPr="0074063B" w:rsidRDefault="0074063B" w:rsidP="0074063B">
      <w:pPr>
        <w:jc w:val="both"/>
        <w:rPr>
          <w:b/>
          <w:color w:val="00B0F0"/>
          <w:u w:val="single"/>
        </w:rPr>
      </w:pPr>
      <w:r w:rsidRPr="0074063B">
        <w:t xml:space="preserve">- Оргкомитет может изменять и дополнять (в одностороннем порядке) правила и порядок реализации Конкурса, а также процедуру награждения, с обязательной публикацией этих изменений на сайте ИА «Доброе Инфо» </w:t>
      </w:r>
      <w:proofErr w:type="spellStart"/>
      <w:r w:rsidRPr="0074063B">
        <w:rPr>
          <w:color w:val="000000" w:themeColor="text1"/>
          <w:bdr w:val="none" w:sz="0" w:space="0" w:color="auto" w:frame="1"/>
        </w:rPr>
        <w:t>www</w:t>
      </w:r>
      <w:proofErr w:type="spellEnd"/>
      <w:r w:rsidRPr="0074063B">
        <w:rPr>
          <w:color w:val="000000" w:themeColor="text1"/>
          <w:bdr w:val="none" w:sz="0" w:space="0" w:color="auto" w:frame="1"/>
        </w:rPr>
        <w:t>.</w:t>
      </w:r>
      <w:proofErr w:type="spellStart"/>
      <w:r w:rsidRPr="0074063B">
        <w:rPr>
          <w:color w:val="000000" w:themeColor="text1"/>
          <w:bdr w:val="none" w:sz="0" w:space="0" w:color="auto" w:frame="1"/>
          <w:lang w:val="en-US"/>
        </w:rPr>
        <w:t>tolkodobroe</w:t>
      </w:r>
      <w:proofErr w:type="spellEnd"/>
      <w:r w:rsidRPr="0074063B">
        <w:rPr>
          <w:color w:val="000000" w:themeColor="text1"/>
          <w:bdr w:val="none" w:sz="0" w:space="0" w:color="auto" w:frame="1"/>
        </w:rPr>
        <w:t>.</w:t>
      </w:r>
      <w:r w:rsidRPr="0074063B">
        <w:rPr>
          <w:color w:val="000000" w:themeColor="text1"/>
          <w:bdr w:val="none" w:sz="0" w:space="0" w:color="auto" w:frame="1"/>
          <w:lang w:val="en-US"/>
        </w:rPr>
        <w:t>info</w:t>
      </w:r>
      <w:r w:rsidRPr="0074063B">
        <w:t xml:space="preserve"> или в социальной сети сайта «</w:t>
      </w:r>
      <w:proofErr w:type="spellStart"/>
      <w:r w:rsidRPr="0074063B">
        <w:t>Вконтакте</w:t>
      </w:r>
      <w:proofErr w:type="spellEnd"/>
      <w:r w:rsidRPr="0074063B">
        <w:t>» по ссылке https://vk.com/konkursblago.</w:t>
      </w:r>
    </w:p>
    <w:p w:rsidR="0074063B" w:rsidRPr="0074063B" w:rsidRDefault="0074063B" w:rsidP="0074063B">
      <w:pPr>
        <w:jc w:val="both"/>
      </w:pPr>
      <w:r w:rsidRPr="0074063B">
        <w:lastRenderedPageBreak/>
        <w:t>- Представленные материалы могут быть использованы в информационных и иных целях без выплаты какого-либо вознаграждения, также ИА «Доброе Инфо» будет иметь право осуществлять различные информационные рассылки на электронные адреса, которые указали участники или с которых поступили документы на участие в Конкурсе.</w:t>
      </w:r>
    </w:p>
    <w:p w:rsidR="0074063B" w:rsidRPr="0074063B" w:rsidRDefault="0074063B" w:rsidP="0074063B">
      <w:pPr>
        <w:jc w:val="both"/>
      </w:pPr>
      <w:r w:rsidRPr="0074063B">
        <w:t xml:space="preserve">- Оргкомитет не несет ответственности за ненадлежащую работу почтовых, курьерских и </w:t>
      </w:r>
      <w:proofErr w:type="spellStart"/>
      <w:r w:rsidRPr="0074063B">
        <w:t>провайдерских</w:t>
      </w:r>
      <w:proofErr w:type="spellEnd"/>
      <w:r w:rsidRPr="0074063B">
        <w:t xml:space="preserve"> служб, сетей и сре</w:t>
      </w:r>
      <w:proofErr w:type="gramStart"/>
      <w:r w:rsidRPr="0074063B">
        <w:t>дств св</w:t>
      </w:r>
      <w:proofErr w:type="gramEnd"/>
      <w:r w:rsidRPr="0074063B">
        <w:t>язи.</w:t>
      </w:r>
    </w:p>
    <w:p w:rsidR="0074063B" w:rsidRPr="0074063B" w:rsidRDefault="0074063B" w:rsidP="0074063B">
      <w:pPr>
        <w:jc w:val="both"/>
      </w:pPr>
      <w:r w:rsidRPr="0074063B">
        <w:t>- Оргкомитет не несет ответственности за использование информации об участниках или работ третьими лицами.</w:t>
      </w:r>
    </w:p>
    <w:p w:rsidR="0074063B" w:rsidRPr="0074063B" w:rsidRDefault="0074063B" w:rsidP="0074063B">
      <w:pPr>
        <w:jc w:val="both"/>
      </w:pPr>
      <w:r w:rsidRPr="0074063B">
        <w:t xml:space="preserve">- В случае любых нарушений условий Положения, в том числе сроков, несоответствия пакета документов, недостоверной информации, факта подложного авторства (права на работу принадлежат третьему лицу) или накрутки голосов с помощью </w:t>
      </w:r>
      <w:proofErr w:type="spellStart"/>
      <w:r w:rsidRPr="0074063B">
        <w:t>спецпрограмм</w:t>
      </w:r>
      <w:proofErr w:type="spellEnd"/>
      <w:r w:rsidRPr="0074063B">
        <w:t xml:space="preserve"> на сайте «</w:t>
      </w:r>
      <w:proofErr w:type="spellStart"/>
      <w:r w:rsidRPr="0074063B">
        <w:t>Вконтакте</w:t>
      </w:r>
      <w:proofErr w:type="spellEnd"/>
      <w:r w:rsidRPr="0074063B">
        <w:t xml:space="preserve">», участник подлежит дисквалификации, </w:t>
      </w:r>
      <w:proofErr w:type="spellStart"/>
      <w:r w:rsidRPr="0074063B">
        <w:t>оргвзнос</w:t>
      </w:r>
      <w:proofErr w:type="spellEnd"/>
      <w:r w:rsidRPr="0074063B">
        <w:t xml:space="preserve"> возврату не подлежит. </w:t>
      </w:r>
    </w:p>
    <w:p w:rsidR="0074063B" w:rsidRPr="0074063B" w:rsidRDefault="0074063B" w:rsidP="0074063B">
      <w:pPr>
        <w:jc w:val="both"/>
      </w:pPr>
      <w:r w:rsidRPr="0074063B">
        <w:rPr>
          <w:color w:val="000000" w:themeColor="text1"/>
        </w:rPr>
        <w:t xml:space="preserve">- Отказаться от участия в Конкурсе с возвратом </w:t>
      </w:r>
      <w:proofErr w:type="spellStart"/>
      <w:r w:rsidRPr="0074063B">
        <w:rPr>
          <w:color w:val="000000" w:themeColor="text1"/>
        </w:rPr>
        <w:t>оргвзноса</w:t>
      </w:r>
      <w:proofErr w:type="spellEnd"/>
      <w:r w:rsidRPr="0074063B">
        <w:rPr>
          <w:color w:val="000000" w:themeColor="text1"/>
        </w:rPr>
        <w:t xml:space="preserve"> допускается только в период приёма заявок (но не позднее 7 календарных дней со дня покупки билета). Возврат </w:t>
      </w:r>
      <w:proofErr w:type="spellStart"/>
      <w:r w:rsidRPr="0074063B">
        <w:rPr>
          <w:color w:val="000000" w:themeColor="text1"/>
        </w:rPr>
        <w:t>оргвзноса</w:t>
      </w:r>
      <w:proofErr w:type="spellEnd"/>
      <w:r w:rsidRPr="0074063B">
        <w:rPr>
          <w:color w:val="000000" w:themeColor="text1"/>
        </w:rPr>
        <w:t xml:space="preserve">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 w:rsidRPr="0074063B">
        <w:t xml:space="preserve"> </w:t>
      </w:r>
    </w:p>
    <w:p w:rsidR="0074063B" w:rsidRPr="0074063B" w:rsidRDefault="0074063B" w:rsidP="0074063B">
      <w:pPr>
        <w:jc w:val="both"/>
      </w:pPr>
      <w:r w:rsidRPr="0074063B">
        <w:t>- Если к итоговому голосованию в Конкурсе будет допущено менее 100 рисунков, то будет определен один Победитель (из всех рисунков независимо от возраста); если менее 50 рисунков в одной из возрастных категорий или среди участников с ОВЗ - Победитель в данной категории определен не будет.</w:t>
      </w:r>
    </w:p>
    <w:p w:rsidR="00731B97" w:rsidRDefault="0074063B">
      <w:pPr>
        <w:jc w:val="both"/>
        <w:rPr>
          <w:color w:val="000000" w:themeColor="text1"/>
        </w:rPr>
      </w:pPr>
      <w:r w:rsidRPr="0074063B">
        <w:t>- В случае победы представитель участника обязан направить на почтовый адрес Оргкомитета оригинал рисунка. Если оригинал рисунка будет отличаться от представленного на Конкурс электронного варианта или не будет соответствовать Положению - награждение Призом не сос</w:t>
      </w:r>
      <w:r w:rsidR="008A4420">
        <w:t>т</w:t>
      </w:r>
      <w:r w:rsidRPr="0074063B">
        <w:t>оится.</w:t>
      </w:r>
    </w:p>
    <w:p w:rsidR="00731B97" w:rsidRDefault="00731B97">
      <w:pPr>
        <w:jc w:val="both"/>
        <w:rPr>
          <w:color w:val="000000" w:themeColor="text1"/>
        </w:rPr>
      </w:pPr>
    </w:p>
    <w:sectPr w:rsidR="00731B97" w:rsidSect="00731B97">
      <w:headerReference w:type="even" r:id="rId17"/>
      <w:headerReference w:type="default" r:id="rId18"/>
      <w:headerReference w:type="first" r:id="rId19"/>
      <w:pgSz w:w="11906" w:h="16838"/>
      <w:pgMar w:top="1134" w:right="851" w:bottom="1134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E8" w:rsidRDefault="002471E8">
      <w:r>
        <w:separator/>
      </w:r>
    </w:p>
  </w:endnote>
  <w:endnote w:type="continuationSeparator" w:id="0">
    <w:p w:rsidR="002471E8" w:rsidRDefault="0024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E8" w:rsidRDefault="002471E8">
      <w:r>
        <w:separator/>
      </w:r>
    </w:p>
  </w:footnote>
  <w:footnote w:type="continuationSeparator" w:id="0">
    <w:p w:rsidR="002471E8" w:rsidRDefault="0024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97" w:rsidRDefault="00AF3619">
    <w:pPr>
      <w:ind w:right="58"/>
      <w:jc w:val="right"/>
    </w:pPr>
    <w:r>
      <w:rPr>
        <w:sz w:val="22"/>
      </w:rPr>
      <w:t xml:space="preserve">Приложение </w:t>
    </w:r>
    <w:r w:rsidR="00A54858">
      <w:fldChar w:fldCharType="begin"/>
    </w:r>
    <w:r>
      <w:instrText xml:space="preserve"> PAGE   \* MERGEFORMAT </w:instrText>
    </w:r>
    <w:r w:rsidR="00A54858">
      <w:fldChar w:fldCharType="separate"/>
    </w:r>
    <w:r>
      <w:t>4</w:t>
    </w:r>
    <w:r w:rsidR="00A54858"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97" w:rsidRDefault="00AF3619">
    <w:pPr>
      <w:ind w:right="58"/>
      <w:jc w:val="righ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97" w:rsidRDefault="00AF3619">
    <w:pPr>
      <w:ind w:right="58"/>
      <w:jc w:val="right"/>
    </w:pPr>
    <w:r>
      <w:rPr>
        <w:sz w:val="22"/>
      </w:rPr>
      <w:t xml:space="preserve">Приложение </w:t>
    </w:r>
    <w:r w:rsidR="00A54858">
      <w:fldChar w:fldCharType="begin"/>
    </w:r>
    <w:r>
      <w:instrText xml:space="preserve"> PAGE   \* MERGEFORMAT </w:instrText>
    </w:r>
    <w:r w:rsidR="00A54858">
      <w:fldChar w:fldCharType="separate"/>
    </w:r>
    <w:r>
      <w:rPr>
        <w:sz w:val="22"/>
      </w:rPr>
      <w:t>1</w:t>
    </w:r>
    <w:r w:rsidR="00A54858"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27F9F"/>
    <w:multiLevelType w:val="singleLevel"/>
    <w:tmpl w:val="D1127F9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72183CF9"/>
    <w:multiLevelType w:val="multilevel"/>
    <w:tmpl w:val="72183CF9"/>
    <w:lvl w:ilvl="0">
      <w:numFmt w:val="bullet"/>
      <w:lvlText w:val="—"/>
      <w:lvlJc w:val="left"/>
      <w:pPr>
        <w:ind w:left="405" w:hanging="221"/>
      </w:pPr>
      <w:rPr>
        <w:rFonts w:hint="default"/>
        <w:w w:val="52"/>
        <w:lang w:val="ru-RU" w:eastAsia="en-US" w:bidi="ar-SA"/>
      </w:rPr>
    </w:lvl>
    <w:lvl w:ilvl="1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24" w:hanging="2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87"/>
    <w:rsid w:val="00025E16"/>
    <w:rsid w:val="0003718E"/>
    <w:rsid w:val="000913C0"/>
    <w:rsid w:val="00091BDF"/>
    <w:rsid w:val="000E6104"/>
    <w:rsid w:val="000F465C"/>
    <w:rsid w:val="00105A28"/>
    <w:rsid w:val="00110C7E"/>
    <w:rsid w:val="00152F41"/>
    <w:rsid w:val="0018469F"/>
    <w:rsid w:val="0019350C"/>
    <w:rsid w:val="001A7E7F"/>
    <w:rsid w:val="001B4AD3"/>
    <w:rsid w:val="001C2DB9"/>
    <w:rsid w:val="001F409E"/>
    <w:rsid w:val="00216A37"/>
    <w:rsid w:val="0022026E"/>
    <w:rsid w:val="0022279C"/>
    <w:rsid w:val="00240136"/>
    <w:rsid w:val="00241048"/>
    <w:rsid w:val="002471E8"/>
    <w:rsid w:val="00266842"/>
    <w:rsid w:val="00281FC5"/>
    <w:rsid w:val="00287916"/>
    <w:rsid w:val="00293794"/>
    <w:rsid w:val="002958D4"/>
    <w:rsid w:val="002A01DD"/>
    <w:rsid w:val="002B50DE"/>
    <w:rsid w:val="002C4CE3"/>
    <w:rsid w:val="002D1566"/>
    <w:rsid w:val="002E580A"/>
    <w:rsid w:val="002E66C7"/>
    <w:rsid w:val="00337786"/>
    <w:rsid w:val="00393C88"/>
    <w:rsid w:val="00394370"/>
    <w:rsid w:val="003B65D4"/>
    <w:rsid w:val="003D4193"/>
    <w:rsid w:val="003E47CD"/>
    <w:rsid w:val="00410728"/>
    <w:rsid w:val="00414624"/>
    <w:rsid w:val="00432879"/>
    <w:rsid w:val="00432EC1"/>
    <w:rsid w:val="004573B3"/>
    <w:rsid w:val="0047091A"/>
    <w:rsid w:val="004861DF"/>
    <w:rsid w:val="00491D4A"/>
    <w:rsid w:val="00493046"/>
    <w:rsid w:val="00494D3C"/>
    <w:rsid w:val="004A3ED7"/>
    <w:rsid w:val="004C3976"/>
    <w:rsid w:val="004C6B69"/>
    <w:rsid w:val="004D725F"/>
    <w:rsid w:val="004E0084"/>
    <w:rsid w:val="004E00EC"/>
    <w:rsid w:val="0050330B"/>
    <w:rsid w:val="0053122F"/>
    <w:rsid w:val="00535172"/>
    <w:rsid w:val="00546BFF"/>
    <w:rsid w:val="00570F10"/>
    <w:rsid w:val="0057109E"/>
    <w:rsid w:val="005728D3"/>
    <w:rsid w:val="005841E7"/>
    <w:rsid w:val="005A3371"/>
    <w:rsid w:val="005C454E"/>
    <w:rsid w:val="005D0442"/>
    <w:rsid w:val="005D4430"/>
    <w:rsid w:val="005E4944"/>
    <w:rsid w:val="005E646F"/>
    <w:rsid w:val="00600F99"/>
    <w:rsid w:val="00612483"/>
    <w:rsid w:val="00624C45"/>
    <w:rsid w:val="00640D01"/>
    <w:rsid w:val="00644749"/>
    <w:rsid w:val="00686692"/>
    <w:rsid w:val="006C7C30"/>
    <w:rsid w:val="006D3BD2"/>
    <w:rsid w:val="006E2BED"/>
    <w:rsid w:val="006F2D59"/>
    <w:rsid w:val="007065BC"/>
    <w:rsid w:val="00715310"/>
    <w:rsid w:val="007202A4"/>
    <w:rsid w:val="007273AB"/>
    <w:rsid w:val="00731B97"/>
    <w:rsid w:val="00737B8C"/>
    <w:rsid w:val="0074063B"/>
    <w:rsid w:val="00742BB3"/>
    <w:rsid w:val="00750B23"/>
    <w:rsid w:val="00770310"/>
    <w:rsid w:val="00774EAA"/>
    <w:rsid w:val="007906C1"/>
    <w:rsid w:val="00792D43"/>
    <w:rsid w:val="007A09B6"/>
    <w:rsid w:val="007C7528"/>
    <w:rsid w:val="007E467B"/>
    <w:rsid w:val="007E6987"/>
    <w:rsid w:val="007F5B09"/>
    <w:rsid w:val="008223A3"/>
    <w:rsid w:val="00822A86"/>
    <w:rsid w:val="00824A70"/>
    <w:rsid w:val="008403A2"/>
    <w:rsid w:val="00842506"/>
    <w:rsid w:val="008906AA"/>
    <w:rsid w:val="008947BD"/>
    <w:rsid w:val="008A4420"/>
    <w:rsid w:val="008B136D"/>
    <w:rsid w:val="008B4D94"/>
    <w:rsid w:val="008B63EB"/>
    <w:rsid w:val="008D3EDA"/>
    <w:rsid w:val="008D5AD2"/>
    <w:rsid w:val="008F0AFA"/>
    <w:rsid w:val="008F6260"/>
    <w:rsid w:val="008F72F9"/>
    <w:rsid w:val="00923DE0"/>
    <w:rsid w:val="009256BE"/>
    <w:rsid w:val="00935056"/>
    <w:rsid w:val="00991DFE"/>
    <w:rsid w:val="009D793D"/>
    <w:rsid w:val="009E07DD"/>
    <w:rsid w:val="009F504D"/>
    <w:rsid w:val="00A10934"/>
    <w:rsid w:val="00A164A1"/>
    <w:rsid w:val="00A26D2F"/>
    <w:rsid w:val="00A52924"/>
    <w:rsid w:val="00A54858"/>
    <w:rsid w:val="00A61517"/>
    <w:rsid w:val="00A77777"/>
    <w:rsid w:val="00A856EE"/>
    <w:rsid w:val="00A93B56"/>
    <w:rsid w:val="00A97232"/>
    <w:rsid w:val="00AB5EFE"/>
    <w:rsid w:val="00AD6A36"/>
    <w:rsid w:val="00AF3619"/>
    <w:rsid w:val="00AF47B3"/>
    <w:rsid w:val="00B02CD5"/>
    <w:rsid w:val="00B15A02"/>
    <w:rsid w:val="00B17923"/>
    <w:rsid w:val="00B20DB7"/>
    <w:rsid w:val="00B32F81"/>
    <w:rsid w:val="00B5270D"/>
    <w:rsid w:val="00B56509"/>
    <w:rsid w:val="00B708C7"/>
    <w:rsid w:val="00B70FF8"/>
    <w:rsid w:val="00B72C98"/>
    <w:rsid w:val="00BA3C99"/>
    <w:rsid w:val="00BA73BD"/>
    <w:rsid w:val="00BD50C9"/>
    <w:rsid w:val="00BE233C"/>
    <w:rsid w:val="00BF66F0"/>
    <w:rsid w:val="00C8007F"/>
    <w:rsid w:val="00C803FF"/>
    <w:rsid w:val="00C920D1"/>
    <w:rsid w:val="00C97008"/>
    <w:rsid w:val="00CB45FD"/>
    <w:rsid w:val="00CB5452"/>
    <w:rsid w:val="00CC1442"/>
    <w:rsid w:val="00CF6F6D"/>
    <w:rsid w:val="00D05344"/>
    <w:rsid w:val="00D1093D"/>
    <w:rsid w:val="00D12A7B"/>
    <w:rsid w:val="00D14E4A"/>
    <w:rsid w:val="00D21C01"/>
    <w:rsid w:val="00D26916"/>
    <w:rsid w:val="00D33A97"/>
    <w:rsid w:val="00D8261D"/>
    <w:rsid w:val="00D855B2"/>
    <w:rsid w:val="00DA2A46"/>
    <w:rsid w:val="00DC5860"/>
    <w:rsid w:val="00DD347F"/>
    <w:rsid w:val="00E33514"/>
    <w:rsid w:val="00E53BEA"/>
    <w:rsid w:val="00E85B41"/>
    <w:rsid w:val="00EA741D"/>
    <w:rsid w:val="00EC30B6"/>
    <w:rsid w:val="00EC4854"/>
    <w:rsid w:val="00EF1871"/>
    <w:rsid w:val="00EF2855"/>
    <w:rsid w:val="00EF6687"/>
    <w:rsid w:val="00F0048A"/>
    <w:rsid w:val="00F17014"/>
    <w:rsid w:val="00F27403"/>
    <w:rsid w:val="00F317E1"/>
    <w:rsid w:val="00F439C8"/>
    <w:rsid w:val="00F62DB9"/>
    <w:rsid w:val="00F6388A"/>
    <w:rsid w:val="00F733D3"/>
    <w:rsid w:val="00F74BB2"/>
    <w:rsid w:val="00F853CF"/>
    <w:rsid w:val="00F92A76"/>
    <w:rsid w:val="00FB54C1"/>
    <w:rsid w:val="00FC45D1"/>
    <w:rsid w:val="00FE1196"/>
    <w:rsid w:val="016433D1"/>
    <w:rsid w:val="01BB7C7B"/>
    <w:rsid w:val="03E2049C"/>
    <w:rsid w:val="07110764"/>
    <w:rsid w:val="13715132"/>
    <w:rsid w:val="14A22335"/>
    <w:rsid w:val="156E4481"/>
    <w:rsid w:val="15EE7588"/>
    <w:rsid w:val="1E30640B"/>
    <w:rsid w:val="1F1B106E"/>
    <w:rsid w:val="202A012F"/>
    <w:rsid w:val="23EB0EE1"/>
    <w:rsid w:val="271D3DB4"/>
    <w:rsid w:val="278C46A8"/>
    <w:rsid w:val="2D4D0231"/>
    <w:rsid w:val="2E013CE3"/>
    <w:rsid w:val="2FED4BE7"/>
    <w:rsid w:val="30D6327D"/>
    <w:rsid w:val="312205F5"/>
    <w:rsid w:val="32950F4B"/>
    <w:rsid w:val="34696085"/>
    <w:rsid w:val="37B87561"/>
    <w:rsid w:val="39343226"/>
    <w:rsid w:val="411071E6"/>
    <w:rsid w:val="41855F92"/>
    <w:rsid w:val="45C95B45"/>
    <w:rsid w:val="473852B2"/>
    <w:rsid w:val="4A347DE5"/>
    <w:rsid w:val="508F33E8"/>
    <w:rsid w:val="598F3935"/>
    <w:rsid w:val="59B135C0"/>
    <w:rsid w:val="5B0B62BF"/>
    <w:rsid w:val="5E82084F"/>
    <w:rsid w:val="5F3C7F62"/>
    <w:rsid w:val="68A43BE5"/>
    <w:rsid w:val="79ED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97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31B97"/>
    <w:pPr>
      <w:keepNext/>
      <w:keepLines/>
      <w:spacing w:after="83" w:line="259" w:lineRule="auto"/>
      <w:ind w:left="3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paragraph" w:styleId="2">
    <w:name w:val="heading 2"/>
    <w:basedOn w:val="a"/>
    <w:next w:val="a"/>
    <w:uiPriority w:val="1"/>
    <w:qFormat/>
    <w:rsid w:val="00731B97"/>
    <w:pPr>
      <w:ind w:left="750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1B97"/>
    <w:rPr>
      <w:i/>
      <w:iCs/>
    </w:rPr>
  </w:style>
  <w:style w:type="character" w:styleId="a4">
    <w:name w:val="Hyperlink"/>
    <w:basedOn w:val="a0"/>
    <w:uiPriority w:val="99"/>
    <w:unhideWhenUsed/>
    <w:qFormat/>
    <w:rsid w:val="00731B97"/>
    <w:rPr>
      <w:color w:val="0000FF" w:themeColor="hyperlink"/>
      <w:u w:val="single"/>
    </w:rPr>
  </w:style>
  <w:style w:type="character" w:styleId="a5">
    <w:name w:val="Strong"/>
    <w:qFormat/>
    <w:rsid w:val="00731B97"/>
    <w:rPr>
      <w:b/>
      <w:bCs/>
    </w:rPr>
  </w:style>
  <w:style w:type="paragraph" w:styleId="a6">
    <w:name w:val="Body Text"/>
    <w:basedOn w:val="a"/>
    <w:uiPriority w:val="1"/>
    <w:qFormat/>
    <w:rsid w:val="00731B9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31B97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rsid w:val="00731B9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31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31B97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731B97"/>
  </w:style>
  <w:style w:type="character" w:customStyle="1" w:styleId="10">
    <w:name w:val="Заголовок 1 Знак"/>
    <w:basedOn w:val="a0"/>
    <w:link w:val="1"/>
    <w:uiPriority w:val="9"/>
    <w:rsid w:val="00731B97"/>
    <w:rPr>
      <w:rFonts w:ascii="Times New Roman" w:eastAsia="Times New Roman" w:hAnsi="Times New Roman" w:cs="Times New Roman"/>
      <w:b/>
      <w:color w:val="000000"/>
      <w:sz w:val="24"/>
      <w:szCs w:val="22"/>
    </w:rPr>
  </w:style>
  <w:style w:type="table" w:customStyle="1" w:styleId="TableGrid">
    <w:name w:val="TableGrid"/>
    <w:rsid w:val="00731B97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731B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1B97"/>
    <w:rPr>
      <w:lang w:eastAsia="en-US"/>
    </w:rPr>
  </w:style>
  <w:style w:type="paragraph" w:customStyle="1" w:styleId="Standard">
    <w:name w:val="Standard"/>
    <w:rsid w:val="00266842"/>
    <w:pPr>
      <w:widowControl w:val="0"/>
      <w:suppressAutoHyphens/>
      <w:autoSpaceDN w:val="0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74063B"/>
    <w:rPr>
      <w:rFonts w:ascii="Calibri" w:eastAsia="Times New Roman" w:hAnsi="Calibri" w:cs="Times New Roman"/>
      <w:sz w:val="22"/>
      <w:szCs w:val="22"/>
    </w:rPr>
  </w:style>
  <w:style w:type="character" w:customStyle="1" w:styleId="b-predefined-field">
    <w:name w:val="b-predefined-field"/>
    <w:basedOn w:val="a0"/>
    <w:rsid w:val="005D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lkodobroe.inf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konkursblag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konkursbla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onkursblag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lago-konkurs@mail.ru" TargetMode="External"/><Relationship Id="rId10" Type="http://schemas.openxmlformats.org/officeDocument/2006/relationships/hyperlink" Target="https://vk.com/konkursblag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crtdugruazi@yandex.ru" TargetMode="External"/><Relationship Id="rId14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5"/>
    <customShpInfo spid="_x0000_s1039"/>
    <customShpInfo spid="_x0000_s1049"/>
    <customShpInfo spid="_x0000_s1048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2022-10-24T08:39:00Z</cp:lastPrinted>
  <dcterms:created xsi:type="dcterms:W3CDTF">2022-11-01T08:09:00Z</dcterms:created>
  <dcterms:modified xsi:type="dcterms:W3CDTF">2022-11-01T08:09:00Z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B3FBD5C85A0B412EB2C01BC3FFED7265</vt:lpwstr>
  </property>
</Properties>
</file>