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EC646" w14:textId="77777777" w:rsidR="00F76604" w:rsidRDefault="00F76604">
      <w:pPr>
        <w:jc w:val="both"/>
        <w:rPr>
          <w:rFonts w:ascii="Times New Roman" w:eastAsia="Times New Roman" w:hAnsi="Times New Roman" w:cs="Times New Roman"/>
          <w:position w:val="-16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508"/>
      </w:tblGrid>
      <w:tr w:rsidR="00F76604" w14:paraId="668DDB6B" w14:textId="77777777">
        <w:trPr>
          <w:trHeight w:val="263"/>
        </w:trPr>
        <w:tc>
          <w:tcPr>
            <w:tcW w:w="5508" w:type="dxa"/>
          </w:tcPr>
          <w:p w14:paraId="0809444C" w14:textId="77777777" w:rsidR="00F76604" w:rsidRDefault="00DE4709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114300" distR="114300" wp14:anchorId="075121CA" wp14:editId="4E89FD6D">
                  <wp:extent cx="609600" cy="809625"/>
                  <wp:effectExtent l="0" t="0" r="0" b="9525"/>
                  <wp:docPr id="1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lum bright="-23999" contrast="42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809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6604" w14:paraId="66A26E36" w14:textId="77777777">
        <w:trPr>
          <w:trHeight w:val="2638"/>
        </w:trPr>
        <w:tc>
          <w:tcPr>
            <w:tcW w:w="5508" w:type="dxa"/>
          </w:tcPr>
          <w:p w14:paraId="6B278078" w14:textId="77777777" w:rsidR="00F76604" w:rsidRDefault="00DE4709">
            <w:pPr>
              <w:snapToGrid w:val="0"/>
              <w:spacing w:before="120" w:line="240" w:lineRule="atLeast"/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>АДМИНИСТРАЦИЯ  ГРЯЗИНСКОГО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 </w:t>
            </w:r>
          </w:p>
          <w:p w14:paraId="65786B4F" w14:textId="77777777" w:rsidR="00F76604" w:rsidRDefault="00DE4709">
            <w:pPr>
              <w:spacing w:before="120" w:line="240" w:lineRule="atLeast"/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Cs/>
              </w:rPr>
              <w:t>МУНИЦИПАЛЬНОГО  РАЙОНА</w:t>
            </w:r>
            <w:proofErr w:type="gramEnd"/>
          </w:p>
          <w:p w14:paraId="57B9AF4F" w14:textId="77777777" w:rsidR="00F76604" w:rsidRDefault="00DE4709">
            <w:pPr>
              <w:pStyle w:val="1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ОТДЕЛ      ОБРАЗОВАНИЯ</w:t>
            </w:r>
          </w:p>
          <w:p w14:paraId="09873BF9" w14:textId="77777777" w:rsidR="00F76604" w:rsidRDefault="00DE47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 Р И К А З</w:t>
            </w:r>
          </w:p>
          <w:p w14:paraId="0126BF18" w14:textId="77777777" w:rsidR="00193BFF" w:rsidRPr="00193BFF" w:rsidRDefault="00193B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41483DE" w14:textId="2B40FB40" w:rsidR="00F76604" w:rsidRPr="00193BFF" w:rsidRDefault="00DE4709">
            <w:pPr>
              <w:ind w:firstLineChars="450" w:firstLine="1260"/>
              <w:rPr>
                <w:rFonts w:ascii="Times New Roman" w:hAnsi="Times New Roman" w:cs="Times New Roman"/>
                <w:sz w:val="28"/>
                <w:szCs w:val="28"/>
              </w:rPr>
            </w:pPr>
            <w:r w:rsidRPr="00193BFF">
              <w:rPr>
                <w:rFonts w:ascii="Times New Roman" w:hAnsi="Times New Roman" w:cs="Times New Roman"/>
                <w:sz w:val="28"/>
                <w:szCs w:val="28"/>
              </w:rPr>
              <w:t>17.10.2025 г</w:t>
            </w:r>
            <w:r w:rsidR="00193B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93BFF">
              <w:rPr>
                <w:rFonts w:ascii="Times New Roman" w:hAnsi="Times New Roman" w:cs="Times New Roman"/>
                <w:sz w:val="28"/>
                <w:szCs w:val="28"/>
              </w:rPr>
              <w:t xml:space="preserve">      №570 </w:t>
            </w:r>
          </w:p>
          <w:p w14:paraId="4213AF45" w14:textId="77777777" w:rsidR="00F76604" w:rsidRPr="00193BFF" w:rsidRDefault="00DE4709">
            <w:pPr>
              <w:ind w:firstLineChars="200" w:firstLine="560"/>
              <w:rPr>
                <w:rFonts w:ascii="Times New Roman" w:hAnsi="Times New Roman" w:cs="Times New Roman"/>
                <w:sz w:val="28"/>
                <w:szCs w:val="28"/>
              </w:rPr>
            </w:pPr>
            <w:r w:rsidRPr="00193BFF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  <w:p w14:paraId="0837B8D2" w14:textId="77777777" w:rsidR="00F76604" w:rsidRPr="00193BFF" w:rsidRDefault="00DE47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3BFF">
              <w:rPr>
                <w:rFonts w:ascii="Times New Roman" w:hAnsi="Times New Roman" w:cs="Times New Roman"/>
                <w:sz w:val="28"/>
                <w:szCs w:val="28"/>
              </w:rPr>
              <w:t>г.Грязи</w:t>
            </w:r>
            <w:proofErr w:type="spellEnd"/>
          </w:p>
          <w:p w14:paraId="658F235F" w14:textId="77777777" w:rsidR="00193BFF" w:rsidRDefault="00193BFF" w:rsidP="007008CC">
            <w:pPr>
              <w:rPr>
                <w:rFonts w:ascii="Times New Roman" w:hAnsi="Times New Roman" w:cs="Times New Roman"/>
              </w:rPr>
            </w:pPr>
          </w:p>
          <w:p w14:paraId="5CBA0018" w14:textId="77777777" w:rsidR="00193BFF" w:rsidRDefault="00193B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06AF120" w14:textId="77777777" w:rsidR="00F76604" w:rsidRDefault="00DE4709">
      <w:pPr>
        <w:jc w:val="both"/>
        <w:rPr>
          <w:rFonts w:ascii="Times New Roman" w:eastAsia="Times New Roman" w:hAnsi="Times New Roman" w:cs="Times New Roman"/>
          <w:position w:val="-16"/>
          <w:sz w:val="24"/>
        </w:rPr>
      </w:pPr>
      <w:r>
        <w:rPr>
          <w:rFonts w:ascii="Times New Roman" w:eastAsia="Times New Roman" w:hAnsi="Times New Roman" w:cs="Times New Roman"/>
          <w:position w:val="-16"/>
          <w:sz w:val="24"/>
        </w:rPr>
        <w:t>Об итогах районного конкурса чтецов</w:t>
      </w:r>
    </w:p>
    <w:p w14:paraId="21B1147F" w14:textId="77777777" w:rsidR="00F76604" w:rsidRDefault="00DE4709">
      <w:pPr>
        <w:jc w:val="both"/>
        <w:rPr>
          <w:rFonts w:ascii="Times New Roman" w:eastAsia="Times New Roman" w:hAnsi="Times New Roman" w:cs="Times New Roman"/>
          <w:position w:val="-16"/>
          <w:sz w:val="24"/>
        </w:rPr>
      </w:pPr>
      <w:r>
        <w:rPr>
          <w:rFonts w:ascii="Times New Roman" w:eastAsia="Times New Roman" w:hAnsi="Times New Roman" w:cs="Times New Roman"/>
          <w:position w:val="-16"/>
          <w:sz w:val="24"/>
        </w:rPr>
        <w:t xml:space="preserve">«И мы сохраним тебя, русская речь, </w:t>
      </w:r>
    </w:p>
    <w:p w14:paraId="216C04A3" w14:textId="791515C7" w:rsidR="00F76604" w:rsidRDefault="00DE4709">
      <w:pPr>
        <w:jc w:val="both"/>
        <w:rPr>
          <w:rFonts w:ascii="Times New Roman" w:eastAsia="Times New Roman" w:hAnsi="Times New Roman" w:cs="Times New Roman"/>
          <w:position w:val="-16"/>
          <w:sz w:val="24"/>
        </w:rPr>
      </w:pPr>
      <w:r>
        <w:rPr>
          <w:rFonts w:ascii="Times New Roman" w:eastAsia="Times New Roman" w:hAnsi="Times New Roman" w:cs="Times New Roman"/>
          <w:position w:val="-16"/>
          <w:sz w:val="24"/>
        </w:rPr>
        <w:t>великое русское слово...» - 202</w:t>
      </w:r>
      <w:r w:rsidR="002E1A58">
        <w:rPr>
          <w:rFonts w:ascii="Times New Roman" w:eastAsia="Times New Roman" w:hAnsi="Times New Roman" w:cs="Times New Roman"/>
          <w:position w:val="-16"/>
          <w:sz w:val="24"/>
        </w:rPr>
        <w:t>5</w:t>
      </w:r>
      <w:r>
        <w:rPr>
          <w:rFonts w:ascii="Times New Roman" w:eastAsia="Times New Roman" w:hAnsi="Times New Roman" w:cs="Times New Roman"/>
          <w:position w:val="-16"/>
          <w:sz w:val="24"/>
        </w:rPr>
        <w:t>.</w:t>
      </w:r>
    </w:p>
    <w:p w14:paraId="47FA9E8B" w14:textId="77777777" w:rsidR="00F76604" w:rsidRDefault="00F76604">
      <w:pPr>
        <w:snapToGrid w:val="0"/>
        <w:jc w:val="both"/>
        <w:rPr>
          <w:rFonts w:ascii="Times New Roman" w:eastAsia="Times New Roman" w:hAnsi="Times New Roman" w:cs="Times New Roman"/>
          <w:position w:val="-16"/>
          <w:sz w:val="24"/>
        </w:rPr>
      </w:pPr>
    </w:p>
    <w:p w14:paraId="74A11AF7" w14:textId="0525881A" w:rsidR="00F76604" w:rsidRPr="007008CC" w:rsidRDefault="00DE4709">
      <w:pPr>
        <w:snapToGrid w:val="0"/>
        <w:jc w:val="both"/>
        <w:rPr>
          <w:rFonts w:ascii="Times New Roman" w:eastAsia="Times New Roman" w:hAnsi="Times New Roman" w:cs="Times New Roman"/>
          <w:position w:val="-16"/>
          <w:sz w:val="24"/>
        </w:rPr>
      </w:pPr>
      <w:r w:rsidRPr="007008CC">
        <w:rPr>
          <w:rFonts w:ascii="Times New Roman" w:eastAsia="Times New Roman" w:hAnsi="Times New Roman" w:cs="Times New Roman"/>
          <w:position w:val="-16"/>
          <w:sz w:val="24"/>
        </w:rPr>
        <w:t xml:space="preserve">В целях выявления, развития и поддержки талантливых детей и молодёжи в области художественно-исполнительского творчества в период с </w:t>
      </w:r>
      <w:r w:rsidR="00D22BB3" w:rsidRPr="007008CC">
        <w:rPr>
          <w:rFonts w:ascii="Times New Roman" w:eastAsia="Times New Roman" w:hAnsi="Times New Roman" w:cs="Times New Roman"/>
          <w:position w:val="-16"/>
          <w:sz w:val="24"/>
        </w:rPr>
        <w:t>07</w:t>
      </w:r>
      <w:r w:rsidRPr="007008CC">
        <w:rPr>
          <w:rFonts w:ascii="Times New Roman" w:eastAsia="Times New Roman" w:hAnsi="Times New Roman" w:cs="Times New Roman"/>
          <w:position w:val="-16"/>
          <w:sz w:val="24"/>
        </w:rPr>
        <w:t>.</w:t>
      </w:r>
      <w:r w:rsidR="00D22BB3" w:rsidRPr="007008CC">
        <w:rPr>
          <w:rFonts w:ascii="Times New Roman" w:eastAsia="Times New Roman" w:hAnsi="Times New Roman" w:cs="Times New Roman"/>
          <w:position w:val="-16"/>
          <w:sz w:val="24"/>
        </w:rPr>
        <w:t>10</w:t>
      </w:r>
      <w:r w:rsidRPr="007008CC">
        <w:rPr>
          <w:rFonts w:ascii="Times New Roman" w:eastAsia="Times New Roman" w:hAnsi="Times New Roman" w:cs="Times New Roman"/>
          <w:position w:val="-16"/>
          <w:sz w:val="24"/>
        </w:rPr>
        <w:t>.202</w:t>
      </w:r>
      <w:r w:rsidR="00D22BB3" w:rsidRPr="007008CC">
        <w:rPr>
          <w:rFonts w:ascii="Times New Roman" w:eastAsia="Times New Roman" w:hAnsi="Times New Roman" w:cs="Times New Roman"/>
          <w:position w:val="-16"/>
          <w:sz w:val="24"/>
        </w:rPr>
        <w:t>5</w:t>
      </w:r>
      <w:r w:rsidRPr="007008CC">
        <w:rPr>
          <w:rFonts w:ascii="Times New Roman" w:eastAsia="Times New Roman" w:hAnsi="Times New Roman" w:cs="Times New Roman"/>
          <w:position w:val="-16"/>
          <w:sz w:val="24"/>
        </w:rPr>
        <w:t xml:space="preserve"> года по 1</w:t>
      </w:r>
      <w:r w:rsidR="00D22BB3" w:rsidRPr="007008CC">
        <w:rPr>
          <w:rFonts w:ascii="Times New Roman" w:eastAsia="Times New Roman" w:hAnsi="Times New Roman" w:cs="Times New Roman"/>
          <w:position w:val="-16"/>
          <w:sz w:val="24"/>
        </w:rPr>
        <w:t>3</w:t>
      </w:r>
      <w:r w:rsidRPr="007008CC">
        <w:rPr>
          <w:rFonts w:ascii="Times New Roman" w:eastAsia="Times New Roman" w:hAnsi="Times New Roman" w:cs="Times New Roman"/>
          <w:position w:val="-16"/>
          <w:sz w:val="24"/>
        </w:rPr>
        <w:t>.10.202</w:t>
      </w:r>
      <w:r w:rsidR="00D22BB3" w:rsidRPr="007008CC">
        <w:rPr>
          <w:rFonts w:ascii="Times New Roman" w:eastAsia="Times New Roman" w:hAnsi="Times New Roman" w:cs="Times New Roman"/>
          <w:position w:val="-16"/>
          <w:sz w:val="24"/>
        </w:rPr>
        <w:t>5</w:t>
      </w:r>
      <w:r w:rsidRPr="007008CC">
        <w:rPr>
          <w:rFonts w:ascii="Times New Roman" w:eastAsia="Times New Roman" w:hAnsi="Times New Roman" w:cs="Times New Roman"/>
          <w:position w:val="-16"/>
          <w:sz w:val="24"/>
        </w:rPr>
        <w:t xml:space="preserve"> года было организовано проведение районного конкурса юных чтецов «И мы сохраним тебя, русская речь, великое русское слово…» - 202</w:t>
      </w:r>
      <w:r w:rsidR="00C211AC" w:rsidRPr="007008CC">
        <w:rPr>
          <w:rFonts w:ascii="Times New Roman" w:eastAsia="Times New Roman" w:hAnsi="Times New Roman" w:cs="Times New Roman"/>
          <w:position w:val="-16"/>
          <w:sz w:val="24"/>
        </w:rPr>
        <w:t>5</w:t>
      </w:r>
      <w:r w:rsidRPr="007008CC">
        <w:rPr>
          <w:rFonts w:ascii="Times New Roman" w:eastAsia="Times New Roman" w:hAnsi="Times New Roman" w:cs="Times New Roman"/>
          <w:position w:val="-16"/>
          <w:sz w:val="24"/>
        </w:rPr>
        <w:t xml:space="preserve">.                                                               </w:t>
      </w:r>
    </w:p>
    <w:p w14:paraId="63945D6E" w14:textId="63AEBAEF" w:rsidR="00F76604" w:rsidRPr="007008CC" w:rsidRDefault="00DE4709">
      <w:pPr>
        <w:snapToGrid w:val="0"/>
        <w:jc w:val="both"/>
        <w:rPr>
          <w:rFonts w:ascii="Times New Roman" w:eastAsia="Times New Roman" w:hAnsi="Times New Roman" w:cs="Times New Roman"/>
          <w:position w:val="-16"/>
          <w:sz w:val="24"/>
        </w:rPr>
      </w:pPr>
      <w:r w:rsidRPr="007008CC">
        <w:rPr>
          <w:rFonts w:ascii="Times New Roman" w:eastAsia="Times New Roman" w:hAnsi="Times New Roman" w:cs="Times New Roman"/>
          <w:position w:val="-16"/>
          <w:sz w:val="24"/>
        </w:rPr>
        <w:t xml:space="preserve">В районном конкурсе </w:t>
      </w:r>
      <w:r w:rsidR="00530FFC" w:rsidRPr="007008CC">
        <w:rPr>
          <w:rFonts w:ascii="Times New Roman" w:eastAsia="Times New Roman" w:hAnsi="Times New Roman" w:cs="Times New Roman"/>
          <w:position w:val="-16"/>
          <w:sz w:val="24"/>
        </w:rPr>
        <w:t>приняли участие 36 конкурсантов</w:t>
      </w:r>
      <w:r w:rsidRPr="007008CC">
        <w:rPr>
          <w:rFonts w:ascii="Times New Roman" w:eastAsia="Times New Roman" w:hAnsi="Times New Roman" w:cs="Times New Roman"/>
          <w:position w:val="-16"/>
          <w:sz w:val="24"/>
        </w:rPr>
        <w:t xml:space="preserve"> из школ </w:t>
      </w:r>
      <w:r w:rsidRPr="007008CC">
        <w:rPr>
          <w:rFonts w:ascii="Times New Roman" w:eastAsia="Segoe UI Symbol" w:hAnsi="Times New Roman" w:cs="Times New Roman"/>
          <w:position w:val="-16"/>
          <w:sz w:val="24"/>
        </w:rPr>
        <w:t>№№</w:t>
      </w:r>
      <w:r w:rsidRPr="007008CC">
        <w:rPr>
          <w:rFonts w:ascii="Times New Roman" w:eastAsia="Times New Roman" w:hAnsi="Times New Roman" w:cs="Times New Roman"/>
          <w:position w:val="-16"/>
          <w:sz w:val="24"/>
        </w:rPr>
        <w:t>: 2, 3, 4, 6, 7, 9,</w:t>
      </w:r>
      <w:r w:rsidR="005A3241" w:rsidRPr="007008CC">
        <w:rPr>
          <w:rFonts w:ascii="Times New Roman" w:eastAsia="Times New Roman" w:hAnsi="Times New Roman" w:cs="Times New Roman"/>
          <w:position w:val="-16"/>
          <w:sz w:val="24"/>
        </w:rPr>
        <w:t xml:space="preserve"> 10, 12,</w:t>
      </w:r>
      <w:r w:rsidRPr="007008CC">
        <w:rPr>
          <w:rFonts w:ascii="Times New Roman" w:eastAsia="Times New Roman" w:hAnsi="Times New Roman" w:cs="Times New Roman"/>
          <w:position w:val="-16"/>
          <w:sz w:val="24"/>
        </w:rPr>
        <w:t xml:space="preserve"> </w:t>
      </w:r>
      <w:r w:rsidR="00BB7D7F" w:rsidRPr="007008CC">
        <w:rPr>
          <w:rFonts w:ascii="Times New Roman" w:eastAsia="Times New Roman" w:hAnsi="Times New Roman" w:cs="Times New Roman"/>
          <w:position w:val="-16"/>
          <w:sz w:val="24"/>
        </w:rPr>
        <w:t xml:space="preserve">с. В. </w:t>
      </w:r>
      <w:proofErr w:type="spellStart"/>
      <w:r w:rsidR="00BB7D7F" w:rsidRPr="007008CC">
        <w:rPr>
          <w:rFonts w:ascii="Times New Roman" w:eastAsia="Times New Roman" w:hAnsi="Times New Roman" w:cs="Times New Roman"/>
          <w:position w:val="-16"/>
          <w:sz w:val="24"/>
        </w:rPr>
        <w:t>Телелюй</w:t>
      </w:r>
      <w:proofErr w:type="spellEnd"/>
      <w:r w:rsidR="00BB7D7F" w:rsidRPr="007008CC">
        <w:rPr>
          <w:rFonts w:ascii="Times New Roman" w:eastAsia="Times New Roman" w:hAnsi="Times New Roman" w:cs="Times New Roman"/>
          <w:position w:val="-16"/>
          <w:sz w:val="24"/>
        </w:rPr>
        <w:t xml:space="preserve">, </w:t>
      </w:r>
      <w:r w:rsidRPr="007008CC">
        <w:rPr>
          <w:rFonts w:ascii="Times New Roman" w:eastAsia="Times New Roman" w:hAnsi="Times New Roman" w:cs="Times New Roman"/>
          <w:position w:val="-16"/>
          <w:sz w:val="24"/>
        </w:rPr>
        <w:t>с. Казинка</w:t>
      </w:r>
      <w:r w:rsidR="00BB7D7F" w:rsidRPr="007008CC">
        <w:rPr>
          <w:rFonts w:ascii="Times New Roman" w:eastAsia="Times New Roman" w:hAnsi="Times New Roman" w:cs="Times New Roman"/>
          <w:position w:val="-16"/>
          <w:sz w:val="24"/>
        </w:rPr>
        <w:t xml:space="preserve">, </w:t>
      </w:r>
      <w:proofErr w:type="spellStart"/>
      <w:r w:rsidRPr="007008CC">
        <w:rPr>
          <w:rFonts w:ascii="Times New Roman" w:eastAsia="Times New Roman" w:hAnsi="Times New Roman" w:cs="Times New Roman"/>
          <w:position w:val="-16"/>
          <w:sz w:val="24"/>
        </w:rPr>
        <w:t>с.</w:t>
      </w:r>
      <w:r w:rsidR="00BB7D7F" w:rsidRPr="007008CC">
        <w:rPr>
          <w:rFonts w:ascii="Times New Roman" w:eastAsia="Times New Roman" w:hAnsi="Times New Roman" w:cs="Times New Roman"/>
          <w:position w:val="-16"/>
          <w:sz w:val="24"/>
        </w:rPr>
        <w:t>Петровка</w:t>
      </w:r>
      <w:proofErr w:type="spellEnd"/>
      <w:r w:rsidR="00BB7D7F" w:rsidRPr="007008CC">
        <w:rPr>
          <w:rFonts w:ascii="Times New Roman" w:eastAsia="Times New Roman" w:hAnsi="Times New Roman" w:cs="Times New Roman"/>
          <w:position w:val="-16"/>
          <w:sz w:val="24"/>
        </w:rPr>
        <w:t xml:space="preserve">, </w:t>
      </w:r>
      <w:r w:rsidRPr="007008CC">
        <w:rPr>
          <w:rFonts w:ascii="Times New Roman" w:eastAsia="Times New Roman" w:hAnsi="Times New Roman" w:cs="Times New Roman"/>
          <w:position w:val="-16"/>
          <w:sz w:val="24"/>
        </w:rPr>
        <w:t xml:space="preserve"> </w:t>
      </w:r>
      <w:r w:rsidR="00BB7D7F" w:rsidRPr="007008CC">
        <w:rPr>
          <w:rFonts w:ascii="Times New Roman" w:eastAsia="Times New Roman" w:hAnsi="Times New Roman" w:cs="Times New Roman"/>
          <w:position w:val="-16"/>
          <w:sz w:val="24"/>
        </w:rPr>
        <w:t xml:space="preserve">п. </w:t>
      </w:r>
      <w:proofErr w:type="spellStart"/>
      <w:r w:rsidRPr="007008CC">
        <w:rPr>
          <w:rFonts w:ascii="Times New Roman" w:eastAsia="Times New Roman" w:hAnsi="Times New Roman" w:cs="Times New Roman"/>
          <w:position w:val="-16"/>
          <w:sz w:val="24"/>
        </w:rPr>
        <w:t>свх</w:t>
      </w:r>
      <w:proofErr w:type="spellEnd"/>
      <w:r w:rsidRPr="007008CC">
        <w:rPr>
          <w:rFonts w:ascii="Times New Roman" w:eastAsia="Times New Roman" w:hAnsi="Times New Roman" w:cs="Times New Roman"/>
          <w:position w:val="-16"/>
          <w:sz w:val="24"/>
        </w:rPr>
        <w:t xml:space="preserve">. Прибытковский, п </w:t>
      </w:r>
      <w:proofErr w:type="spellStart"/>
      <w:r w:rsidRPr="007008CC">
        <w:rPr>
          <w:rFonts w:ascii="Times New Roman" w:eastAsia="Times New Roman" w:hAnsi="Times New Roman" w:cs="Times New Roman"/>
          <w:position w:val="-16"/>
          <w:sz w:val="24"/>
        </w:rPr>
        <w:t>свх</w:t>
      </w:r>
      <w:proofErr w:type="spellEnd"/>
      <w:r w:rsidRPr="007008CC">
        <w:rPr>
          <w:rFonts w:ascii="Times New Roman" w:eastAsia="Times New Roman" w:hAnsi="Times New Roman" w:cs="Times New Roman"/>
          <w:position w:val="-16"/>
          <w:sz w:val="24"/>
        </w:rPr>
        <w:t xml:space="preserve">. </w:t>
      </w:r>
      <w:proofErr w:type="spellStart"/>
      <w:r w:rsidRPr="007008CC">
        <w:rPr>
          <w:rFonts w:ascii="Times New Roman" w:eastAsia="Times New Roman" w:hAnsi="Times New Roman" w:cs="Times New Roman"/>
          <w:position w:val="-16"/>
          <w:sz w:val="24"/>
        </w:rPr>
        <w:t>Песковатский</w:t>
      </w:r>
      <w:proofErr w:type="spellEnd"/>
      <w:r w:rsidRPr="007008CC">
        <w:rPr>
          <w:rFonts w:ascii="Times New Roman" w:eastAsia="Times New Roman" w:hAnsi="Times New Roman" w:cs="Times New Roman"/>
          <w:position w:val="-16"/>
          <w:sz w:val="24"/>
        </w:rPr>
        <w:t>.</w:t>
      </w:r>
    </w:p>
    <w:p w14:paraId="4DD12DC9" w14:textId="77777777" w:rsidR="00F76604" w:rsidRPr="007008CC" w:rsidRDefault="00DE4709">
      <w:pPr>
        <w:snapToGrid w:val="0"/>
        <w:jc w:val="both"/>
        <w:rPr>
          <w:rFonts w:ascii="Times New Roman" w:eastAsia="Times New Roman" w:hAnsi="Times New Roman" w:cs="Times New Roman"/>
          <w:position w:val="-16"/>
          <w:sz w:val="24"/>
        </w:rPr>
      </w:pPr>
      <w:r w:rsidRPr="007008CC">
        <w:rPr>
          <w:rFonts w:ascii="Times New Roman" w:eastAsia="Times New Roman" w:hAnsi="Times New Roman" w:cs="Times New Roman"/>
          <w:position w:val="-16"/>
          <w:sz w:val="24"/>
        </w:rPr>
        <w:t xml:space="preserve"> Конкурс оценивался в четырёх возрастных категориях: (7-10 лет), (11-14 лет), (15-17 лет), (18-22 года). </w:t>
      </w:r>
    </w:p>
    <w:p w14:paraId="6CD65647" w14:textId="15F6B06B" w:rsidR="00F76604" w:rsidRPr="007008CC" w:rsidRDefault="00DE4709">
      <w:pPr>
        <w:snapToGrid w:val="0"/>
        <w:jc w:val="both"/>
        <w:rPr>
          <w:rFonts w:ascii="Times New Roman" w:eastAsia="Times New Roman" w:hAnsi="Times New Roman" w:cs="Times New Roman"/>
          <w:position w:val="-16"/>
          <w:sz w:val="24"/>
        </w:rPr>
      </w:pPr>
      <w:r w:rsidRPr="007008CC">
        <w:rPr>
          <w:rFonts w:ascii="Times New Roman" w:eastAsia="Times New Roman" w:hAnsi="Times New Roman" w:cs="Times New Roman"/>
          <w:position w:val="-16"/>
          <w:sz w:val="24"/>
        </w:rPr>
        <w:t>На основании решения жюри и в соответствии с Положением о проведении районного конкурса чтецов «И мы сохраним тебя, русская речь, великое русское слово...» - 202</w:t>
      </w:r>
      <w:r w:rsidR="00252B7B" w:rsidRPr="007008CC">
        <w:rPr>
          <w:rFonts w:ascii="Times New Roman" w:eastAsia="Times New Roman" w:hAnsi="Times New Roman" w:cs="Times New Roman"/>
          <w:position w:val="-16"/>
          <w:sz w:val="24"/>
        </w:rPr>
        <w:t>5</w:t>
      </w:r>
    </w:p>
    <w:p w14:paraId="75B8CEF6" w14:textId="77777777" w:rsidR="00F76604" w:rsidRPr="007008CC" w:rsidRDefault="00F76604">
      <w:pPr>
        <w:jc w:val="both"/>
        <w:rPr>
          <w:rFonts w:ascii="Times New Roman" w:eastAsia="Times New Roman" w:hAnsi="Times New Roman" w:cs="Times New Roman"/>
          <w:position w:val="-16"/>
          <w:sz w:val="24"/>
        </w:rPr>
      </w:pPr>
    </w:p>
    <w:p w14:paraId="4DE8A63B" w14:textId="77777777" w:rsidR="00F76604" w:rsidRPr="007008CC" w:rsidRDefault="00DE4709">
      <w:pPr>
        <w:jc w:val="both"/>
        <w:rPr>
          <w:rFonts w:ascii="Times New Roman" w:eastAsia="Times New Roman" w:hAnsi="Times New Roman" w:cs="Times New Roman"/>
          <w:b/>
          <w:position w:val="-16"/>
          <w:sz w:val="24"/>
        </w:rPr>
      </w:pPr>
      <w:r w:rsidRPr="007008CC">
        <w:rPr>
          <w:rFonts w:ascii="Times New Roman" w:eastAsia="Times New Roman" w:hAnsi="Times New Roman" w:cs="Times New Roman"/>
          <w:b/>
          <w:position w:val="-16"/>
          <w:sz w:val="24"/>
        </w:rPr>
        <w:t>ПРИКАЗЫВАЮ:</w:t>
      </w:r>
    </w:p>
    <w:p w14:paraId="713E10CE" w14:textId="77777777" w:rsidR="00F76604" w:rsidRPr="007008CC" w:rsidRDefault="00DE4709">
      <w:pPr>
        <w:snapToGrid w:val="0"/>
        <w:jc w:val="both"/>
        <w:rPr>
          <w:rFonts w:ascii="Times New Roman" w:eastAsia="Times New Roman" w:hAnsi="Times New Roman" w:cs="Times New Roman"/>
          <w:position w:val="-16"/>
          <w:sz w:val="24"/>
        </w:rPr>
      </w:pPr>
      <w:r w:rsidRPr="007008CC">
        <w:rPr>
          <w:rFonts w:ascii="Times New Roman" w:eastAsia="Times New Roman" w:hAnsi="Times New Roman" w:cs="Times New Roman"/>
          <w:position w:val="-16"/>
          <w:sz w:val="24"/>
        </w:rPr>
        <w:t>1. Признать победителями и призёрами районного конкурса и наградить Почётными грамотами отдела образования администрации Грязинского муниципального района следующих участников:</w:t>
      </w:r>
    </w:p>
    <w:p w14:paraId="751793D6" w14:textId="77777777" w:rsidR="00F76604" w:rsidRPr="007008CC" w:rsidRDefault="00F76604">
      <w:pPr>
        <w:jc w:val="both"/>
        <w:rPr>
          <w:rFonts w:ascii="Times New Roman" w:eastAsia="Times New Roman" w:hAnsi="Times New Roman" w:cs="Times New Roman"/>
          <w:i/>
          <w:position w:val="-16"/>
          <w:sz w:val="24"/>
        </w:rPr>
      </w:pPr>
    </w:p>
    <w:p w14:paraId="248F7340" w14:textId="16CA8684" w:rsidR="00F76604" w:rsidRPr="007008CC" w:rsidRDefault="00A64B14">
      <w:pPr>
        <w:spacing w:line="240" w:lineRule="atLeast"/>
        <w:jc w:val="both"/>
        <w:rPr>
          <w:rFonts w:ascii="Times New Roman" w:eastAsia="Times New Roman" w:hAnsi="Times New Roman" w:cs="Times New Roman"/>
          <w:b/>
          <w:position w:val="-16"/>
          <w:sz w:val="24"/>
        </w:rPr>
      </w:pPr>
      <w:r>
        <w:rPr>
          <w:rFonts w:ascii="Times New Roman" w:eastAsia="Times New Roman" w:hAnsi="Times New Roman" w:cs="Times New Roman"/>
          <w:b/>
          <w:position w:val="-16"/>
          <w:sz w:val="24"/>
        </w:rPr>
        <w:t>в</w:t>
      </w:r>
      <w:r w:rsidR="00DE4709" w:rsidRPr="007008CC">
        <w:rPr>
          <w:rFonts w:ascii="Times New Roman" w:eastAsia="Times New Roman" w:hAnsi="Times New Roman" w:cs="Times New Roman"/>
          <w:b/>
          <w:position w:val="-16"/>
          <w:sz w:val="24"/>
        </w:rPr>
        <w:t>озрастная категория (7-10 лет):</w:t>
      </w:r>
    </w:p>
    <w:p w14:paraId="1E8C42CF" w14:textId="50973349" w:rsidR="00F76604" w:rsidRPr="007008CC" w:rsidRDefault="00254A8B">
      <w:pPr>
        <w:snapToGrid w:val="0"/>
        <w:spacing w:line="240" w:lineRule="atLeast"/>
        <w:jc w:val="both"/>
        <w:rPr>
          <w:rFonts w:ascii="Times New Roman" w:eastAsia="Times New Roman" w:hAnsi="Times New Roman" w:cs="Times New Roman"/>
          <w:sz w:val="24"/>
        </w:rPr>
      </w:pPr>
      <w:r w:rsidRPr="007008CC">
        <w:rPr>
          <w:rFonts w:ascii="Times New Roman" w:eastAsia="Times New Roman" w:hAnsi="Times New Roman" w:cs="Times New Roman"/>
          <w:sz w:val="24"/>
        </w:rPr>
        <w:t>1</w:t>
      </w:r>
      <w:r w:rsidR="00DE4709" w:rsidRPr="007008CC">
        <w:rPr>
          <w:rFonts w:ascii="Times New Roman" w:eastAsia="Times New Roman" w:hAnsi="Times New Roman" w:cs="Times New Roman"/>
          <w:sz w:val="24"/>
        </w:rPr>
        <w:t xml:space="preserve"> место – Чернова Екатерина, обучающаяся МБОУ НОШ </w:t>
      </w:r>
      <w:r w:rsidR="00DE4709" w:rsidRPr="007008CC">
        <w:rPr>
          <w:rFonts w:ascii="Times New Roman" w:eastAsia="Segoe UI Symbol" w:hAnsi="Times New Roman" w:cs="Times New Roman"/>
          <w:sz w:val="24"/>
        </w:rPr>
        <w:t>№</w:t>
      </w:r>
      <w:r w:rsidR="00DE4709" w:rsidRPr="007008CC">
        <w:rPr>
          <w:rFonts w:ascii="Times New Roman" w:eastAsia="Times New Roman" w:hAnsi="Times New Roman" w:cs="Times New Roman"/>
          <w:sz w:val="24"/>
        </w:rPr>
        <w:t xml:space="preserve"> 7, педагог </w:t>
      </w:r>
      <w:r w:rsidRPr="007008CC">
        <w:rPr>
          <w:rFonts w:ascii="Times New Roman" w:eastAsia="Times New Roman" w:hAnsi="Times New Roman" w:cs="Times New Roman"/>
          <w:sz w:val="24"/>
        </w:rPr>
        <w:t>Чернова Т. С.</w:t>
      </w:r>
      <w:r w:rsidR="0068148D" w:rsidRPr="007008CC">
        <w:rPr>
          <w:rFonts w:ascii="Times New Roman" w:eastAsia="Times New Roman" w:hAnsi="Times New Roman" w:cs="Times New Roman"/>
          <w:sz w:val="24"/>
        </w:rPr>
        <w:t>,</w:t>
      </w:r>
    </w:p>
    <w:p w14:paraId="05EBCA6E" w14:textId="6E5E307F" w:rsidR="00F76604" w:rsidRPr="007008CC" w:rsidRDefault="00EF6B9B">
      <w:pPr>
        <w:snapToGrid w:val="0"/>
        <w:spacing w:line="240" w:lineRule="atLeast"/>
        <w:jc w:val="both"/>
        <w:rPr>
          <w:rFonts w:ascii="Times New Roman" w:eastAsia="Times New Roman" w:hAnsi="Times New Roman" w:cs="Times New Roman"/>
          <w:sz w:val="24"/>
        </w:rPr>
      </w:pPr>
      <w:r w:rsidRPr="007008CC">
        <w:rPr>
          <w:rFonts w:ascii="Times New Roman" w:eastAsia="Times New Roman" w:hAnsi="Times New Roman" w:cs="Times New Roman"/>
          <w:sz w:val="24"/>
        </w:rPr>
        <w:t>2</w:t>
      </w:r>
      <w:r w:rsidR="00DE4709" w:rsidRPr="007008CC">
        <w:rPr>
          <w:rFonts w:ascii="Times New Roman" w:eastAsia="Times New Roman" w:hAnsi="Times New Roman" w:cs="Times New Roman"/>
          <w:sz w:val="24"/>
        </w:rPr>
        <w:t xml:space="preserve"> место – Тарасов Кирилл, обучающийся МБОУ СОШ </w:t>
      </w:r>
      <w:r w:rsidR="00DE4709" w:rsidRPr="007008CC">
        <w:rPr>
          <w:rFonts w:ascii="Times New Roman" w:eastAsia="Segoe UI Symbol" w:hAnsi="Times New Roman" w:cs="Times New Roman"/>
          <w:sz w:val="24"/>
        </w:rPr>
        <w:t>№</w:t>
      </w:r>
      <w:r w:rsidR="00DE4709" w:rsidRPr="007008CC">
        <w:rPr>
          <w:rFonts w:ascii="Times New Roman" w:eastAsia="Times New Roman" w:hAnsi="Times New Roman" w:cs="Times New Roman"/>
          <w:sz w:val="24"/>
        </w:rPr>
        <w:t xml:space="preserve"> 4, педагог </w:t>
      </w:r>
      <w:r w:rsidR="00A46219" w:rsidRPr="007008CC">
        <w:rPr>
          <w:rFonts w:ascii="Times New Roman" w:eastAsia="Times New Roman" w:hAnsi="Times New Roman" w:cs="Times New Roman"/>
          <w:sz w:val="24"/>
        </w:rPr>
        <w:t>Азарина О. Н</w:t>
      </w:r>
      <w:r w:rsidR="00DE4709" w:rsidRPr="007008CC">
        <w:rPr>
          <w:rFonts w:ascii="Times New Roman" w:eastAsia="Times New Roman" w:hAnsi="Times New Roman" w:cs="Times New Roman"/>
          <w:sz w:val="24"/>
        </w:rPr>
        <w:t>.</w:t>
      </w:r>
      <w:r w:rsidR="0068148D" w:rsidRPr="007008CC">
        <w:rPr>
          <w:rFonts w:ascii="Times New Roman" w:eastAsia="Times New Roman" w:hAnsi="Times New Roman" w:cs="Times New Roman"/>
          <w:sz w:val="24"/>
        </w:rPr>
        <w:t>,</w:t>
      </w:r>
    </w:p>
    <w:p w14:paraId="1E5FCEA9" w14:textId="38255538" w:rsidR="0068148D" w:rsidRPr="007008CC" w:rsidRDefault="0068148D">
      <w:pPr>
        <w:snapToGrid w:val="0"/>
        <w:spacing w:line="240" w:lineRule="atLeast"/>
        <w:jc w:val="both"/>
        <w:rPr>
          <w:rFonts w:ascii="Times New Roman" w:eastAsia="Times New Roman" w:hAnsi="Times New Roman" w:cs="Times New Roman"/>
          <w:sz w:val="24"/>
        </w:rPr>
      </w:pPr>
      <w:r w:rsidRPr="007008CC">
        <w:rPr>
          <w:rFonts w:ascii="Times New Roman" w:eastAsia="Times New Roman" w:hAnsi="Times New Roman" w:cs="Times New Roman"/>
          <w:sz w:val="24"/>
        </w:rPr>
        <w:t xml:space="preserve">2 место – </w:t>
      </w:r>
      <w:proofErr w:type="spellStart"/>
      <w:r w:rsidRPr="007008CC">
        <w:rPr>
          <w:rFonts w:ascii="Times New Roman" w:eastAsia="Times New Roman" w:hAnsi="Times New Roman" w:cs="Times New Roman"/>
          <w:sz w:val="24"/>
        </w:rPr>
        <w:t>Опритова</w:t>
      </w:r>
      <w:proofErr w:type="spellEnd"/>
      <w:r w:rsidRPr="007008CC">
        <w:rPr>
          <w:rFonts w:ascii="Times New Roman" w:eastAsia="Times New Roman" w:hAnsi="Times New Roman" w:cs="Times New Roman"/>
          <w:sz w:val="24"/>
        </w:rPr>
        <w:t xml:space="preserve"> Альвина, обучающаяся МБОУ СОШ №4, педагог Тарасова Ж. В.,</w:t>
      </w:r>
    </w:p>
    <w:p w14:paraId="41C19F86" w14:textId="2FB3D16E" w:rsidR="00F76604" w:rsidRPr="007008CC" w:rsidRDefault="00DE4709">
      <w:pPr>
        <w:snapToGrid w:val="0"/>
        <w:spacing w:line="240" w:lineRule="atLeast"/>
        <w:jc w:val="both"/>
        <w:rPr>
          <w:rFonts w:ascii="Times New Roman" w:eastAsia="Times New Roman" w:hAnsi="Times New Roman" w:cs="Times New Roman"/>
          <w:b/>
          <w:position w:val="-16"/>
          <w:sz w:val="24"/>
        </w:rPr>
      </w:pPr>
      <w:r w:rsidRPr="007008CC">
        <w:rPr>
          <w:rFonts w:ascii="Times New Roman" w:eastAsia="Times New Roman" w:hAnsi="Times New Roman" w:cs="Times New Roman"/>
          <w:sz w:val="24"/>
        </w:rPr>
        <w:t xml:space="preserve">3 место – </w:t>
      </w:r>
      <w:proofErr w:type="spellStart"/>
      <w:r w:rsidR="00830003" w:rsidRPr="007008CC">
        <w:rPr>
          <w:rFonts w:ascii="Times New Roman" w:eastAsia="Times New Roman" w:hAnsi="Times New Roman" w:cs="Times New Roman"/>
          <w:sz w:val="24"/>
        </w:rPr>
        <w:t>Пичурина</w:t>
      </w:r>
      <w:proofErr w:type="spellEnd"/>
      <w:r w:rsidR="00830003" w:rsidRPr="007008CC">
        <w:rPr>
          <w:rFonts w:ascii="Times New Roman" w:eastAsia="Times New Roman" w:hAnsi="Times New Roman" w:cs="Times New Roman"/>
          <w:sz w:val="24"/>
        </w:rPr>
        <w:t xml:space="preserve"> Вероника</w:t>
      </w:r>
      <w:r w:rsidRPr="007008CC">
        <w:rPr>
          <w:rFonts w:ascii="Times New Roman" w:eastAsia="Times New Roman" w:hAnsi="Times New Roman" w:cs="Times New Roman"/>
          <w:sz w:val="24"/>
        </w:rPr>
        <w:t xml:space="preserve">, обучающаяся МБОУ </w:t>
      </w:r>
      <w:r w:rsidR="00830003" w:rsidRPr="007008CC">
        <w:rPr>
          <w:rFonts w:ascii="Times New Roman" w:eastAsia="Times New Roman" w:hAnsi="Times New Roman" w:cs="Times New Roman"/>
          <w:sz w:val="24"/>
        </w:rPr>
        <w:t>Н</w:t>
      </w:r>
      <w:r w:rsidRPr="007008CC">
        <w:rPr>
          <w:rFonts w:ascii="Times New Roman" w:eastAsia="Times New Roman" w:hAnsi="Times New Roman" w:cs="Times New Roman"/>
          <w:sz w:val="24"/>
        </w:rPr>
        <w:t xml:space="preserve">ОШ </w:t>
      </w:r>
      <w:r w:rsidRPr="007008CC">
        <w:rPr>
          <w:rFonts w:ascii="Times New Roman" w:eastAsia="Segoe UI Symbol" w:hAnsi="Times New Roman" w:cs="Times New Roman"/>
          <w:sz w:val="24"/>
        </w:rPr>
        <w:t>№</w:t>
      </w:r>
      <w:r w:rsidRPr="007008CC">
        <w:rPr>
          <w:rFonts w:ascii="Times New Roman" w:eastAsia="Times New Roman" w:hAnsi="Times New Roman" w:cs="Times New Roman"/>
          <w:sz w:val="24"/>
        </w:rPr>
        <w:t xml:space="preserve"> </w:t>
      </w:r>
      <w:r w:rsidR="00830003" w:rsidRPr="007008CC">
        <w:rPr>
          <w:rFonts w:ascii="Times New Roman" w:eastAsia="Times New Roman" w:hAnsi="Times New Roman" w:cs="Times New Roman"/>
          <w:sz w:val="24"/>
        </w:rPr>
        <w:t>7</w:t>
      </w:r>
      <w:r w:rsidRPr="007008CC">
        <w:rPr>
          <w:rFonts w:ascii="Times New Roman" w:eastAsia="Times New Roman" w:hAnsi="Times New Roman" w:cs="Times New Roman"/>
          <w:sz w:val="24"/>
        </w:rPr>
        <w:t xml:space="preserve">, педагог </w:t>
      </w:r>
      <w:r w:rsidR="00830003" w:rsidRPr="007008CC">
        <w:rPr>
          <w:rFonts w:ascii="Times New Roman" w:eastAsia="Times New Roman" w:hAnsi="Times New Roman" w:cs="Times New Roman"/>
          <w:sz w:val="24"/>
        </w:rPr>
        <w:t>Верёвкина</w:t>
      </w:r>
      <w:r w:rsidR="000A58DF" w:rsidRPr="007008CC">
        <w:rPr>
          <w:rFonts w:ascii="Times New Roman" w:eastAsia="Times New Roman" w:hAnsi="Times New Roman" w:cs="Times New Roman"/>
          <w:sz w:val="24"/>
        </w:rPr>
        <w:t xml:space="preserve"> </w:t>
      </w:r>
      <w:r w:rsidR="00830003" w:rsidRPr="007008CC">
        <w:rPr>
          <w:rFonts w:ascii="Times New Roman" w:eastAsia="Times New Roman" w:hAnsi="Times New Roman" w:cs="Times New Roman"/>
          <w:sz w:val="24"/>
        </w:rPr>
        <w:t>Л. В</w:t>
      </w:r>
      <w:r w:rsidRPr="007008CC">
        <w:rPr>
          <w:rFonts w:ascii="Times New Roman" w:eastAsia="Times New Roman" w:hAnsi="Times New Roman" w:cs="Times New Roman"/>
          <w:sz w:val="24"/>
        </w:rPr>
        <w:t>.</w:t>
      </w:r>
    </w:p>
    <w:p w14:paraId="3C11AF0C" w14:textId="77777777" w:rsidR="00F76604" w:rsidRPr="007008CC" w:rsidRDefault="00F76604">
      <w:pPr>
        <w:snapToGrid w:val="0"/>
        <w:spacing w:line="240" w:lineRule="atLeast"/>
        <w:jc w:val="both"/>
        <w:rPr>
          <w:rFonts w:ascii="Times New Roman" w:eastAsia="Times New Roman" w:hAnsi="Times New Roman" w:cs="Times New Roman"/>
          <w:b/>
          <w:position w:val="-16"/>
          <w:sz w:val="24"/>
        </w:rPr>
      </w:pPr>
    </w:p>
    <w:p w14:paraId="0D753142" w14:textId="2F1F8FFA" w:rsidR="00F76604" w:rsidRPr="007008CC" w:rsidRDefault="00A64B14">
      <w:pPr>
        <w:snapToGrid w:val="0"/>
        <w:spacing w:line="240" w:lineRule="atLeast"/>
        <w:jc w:val="both"/>
        <w:rPr>
          <w:rFonts w:ascii="Times New Roman" w:eastAsia="Times New Roman" w:hAnsi="Times New Roman" w:cs="Times New Roman"/>
          <w:b/>
          <w:i/>
          <w:position w:val="-16"/>
          <w:sz w:val="24"/>
        </w:rPr>
      </w:pPr>
      <w:r>
        <w:rPr>
          <w:rFonts w:ascii="Times New Roman" w:eastAsia="Times New Roman" w:hAnsi="Times New Roman" w:cs="Times New Roman"/>
          <w:b/>
          <w:position w:val="-16"/>
          <w:sz w:val="24"/>
        </w:rPr>
        <w:t>в</w:t>
      </w:r>
      <w:r w:rsidR="00DE4709" w:rsidRPr="007008CC">
        <w:rPr>
          <w:rFonts w:ascii="Times New Roman" w:eastAsia="Times New Roman" w:hAnsi="Times New Roman" w:cs="Times New Roman"/>
          <w:b/>
          <w:position w:val="-16"/>
          <w:sz w:val="24"/>
        </w:rPr>
        <w:t>озрастная категория (11-14 лет):</w:t>
      </w:r>
    </w:p>
    <w:p w14:paraId="74FE4481" w14:textId="4A4B5261" w:rsidR="00F76604" w:rsidRPr="007008CC" w:rsidRDefault="00DE4709" w:rsidP="00FC5E8F">
      <w:pPr>
        <w:snapToGrid w:val="0"/>
        <w:spacing w:line="240" w:lineRule="atLeast"/>
        <w:jc w:val="both"/>
        <w:rPr>
          <w:rFonts w:ascii="Times New Roman" w:eastAsia="Times New Roman" w:hAnsi="Times New Roman" w:cs="Times New Roman"/>
          <w:sz w:val="24"/>
        </w:rPr>
      </w:pPr>
      <w:r w:rsidRPr="007008CC">
        <w:rPr>
          <w:rFonts w:ascii="Times New Roman" w:eastAsia="Times New Roman" w:hAnsi="Times New Roman" w:cs="Times New Roman"/>
          <w:sz w:val="24"/>
        </w:rPr>
        <w:t xml:space="preserve">1 место </w:t>
      </w:r>
      <w:r w:rsidR="00FC5E8F" w:rsidRPr="007008CC">
        <w:rPr>
          <w:rFonts w:ascii="Times New Roman" w:eastAsia="Times New Roman" w:hAnsi="Times New Roman" w:cs="Times New Roman"/>
          <w:sz w:val="24"/>
        </w:rPr>
        <w:t>–</w:t>
      </w:r>
      <w:r w:rsidRPr="007008CC">
        <w:rPr>
          <w:rFonts w:ascii="Times New Roman" w:eastAsia="Times New Roman" w:hAnsi="Times New Roman" w:cs="Times New Roman"/>
          <w:sz w:val="24"/>
        </w:rPr>
        <w:t xml:space="preserve"> </w:t>
      </w:r>
      <w:r w:rsidR="00FC5E8F" w:rsidRPr="007008CC">
        <w:rPr>
          <w:rFonts w:ascii="Times New Roman" w:eastAsia="Times New Roman" w:hAnsi="Times New Roman" w:cs="Times New Roman"/>
          <w:sz w:val="24"/>
        </w:rPr>
        <w:t>Трегубова Анна, обучающаяся МБОУ СОШ №9, педагог Дементьева И. А.,</w:t>
      </w:r>
    </w:p>
    <w:p w14:paraId="31805529" w14:textId="12315A93" w:rsidR="002504B3" w:rsidRPr="007008CC" w:rsidRDefault="002504B3" w:rsidP="00FC5E8F">
      <w:pPr>
        <w:snapToGrid w:val="0"/>
        <w:spacing w:line="240" w:lineRule="atLeast"/>
        <w:jc w:val="both"/>
        <w:rPr>
          <w:rFonts w:ascii="Times New Roman" w:eastAsia="Times New Roman" w:hAnsi="Times New Roman" w:cs="Times New Roman"/>
          <w:sz w:val="24"/>
        </w:rPr>
      </w:pPr>
      <w:r w:rsidRPr="007008CC">
        <w:rPr>
          <w:rFonts w:ascii="Times New Roman" w:eastAsia="Times New Roman" w:hAnsi="Times New Roman" w:cs="Times New Roman"/>
          <w:sz w:val="24"/>
        </w:rPr>
        <w:t>2 место – Козловская Анастасия, обучающаяся МБОУ СОШ №9, педагог Кобзева М. Н.,</w:t>
      </w:r>
    </w:p>
    <w:p w14:paraId="5996FC1A" w14:textId="77777777" w:rsidR="00F76604" w:rsidRPr="007008CC" w:rsidRDefault="00DE4709">
      <w:pPr>
        <w:snapToGrid w:val="0"/>
        <w:spacing w:line="240" w:lineRule="atLeast"/>
        <w:jc w:val="both"/>
        <w:rPr>
          <w:rFonts w:ascii="Times New Roman" w:eastAsia="Times New Roman" w:hAnsi="Times New Roman" w:cs="Times New Roman"/>
          <w:sz w:val="24"/>
        </w:rPr>
      </w:pPr>
      <w:r w:rsidRPr="007008CC">
        <w:rPr>
          <w:rFonts w:ascii="Times New Roman" w:eastAsia="Times New Roman" w:hAnsi="Times New Roman" w:cs="Times New Roman"/>
          <w:sz w:val="24"/>
        </w:rPr>
        <w:t xml:space="preserve">3 место – Панченко Владислав, обучающийся МБОУ гимназия </w:t>
      </w:r>
      <w:r w:rsidRPr="007008CC">
        <w:rPr>
          <w:rFonts w:ascii="Times New Roman" w:eastAsia="Segoe UI Symbol" w:hAnsi="Times New Roman" w:cs="Times New Roman"/>
          <w:sz w:val="24"/>
        </w:rPr>
        <w:t>№</w:t>
      </w:r>
      <w:r w:rsidRPr="007008CC">
        <w:rPr>
          <w:rFonts w:ascii="Times New Roman" w:eastAsia="Times New Roman" w:hAnsi="Times New Roman" w:cs="Times New Roman"/>
          <w:sz w:val="24"/>
        </w:rPr>
        <w:t xml:space="preserve"> 3, педагог Панченко О. В.</w:t>
      </w:r>
    </w:p>
    <w:p w14:paraId="10525960" w14:textId="77777777" w:rsidR="00F76604" w:rsidRPr="007008CC" w:rsidRDefault="00F76604">
      <w:pPr>
        <w:snapToGrid w:val="0"/>
        <w:spacing w:line="240" w:lineRule="atLeast"/>
        <w:jc w:val="both"/>
        <w:rPr>
          <w:rFonts w:ascii="Times New Roman" w:eastAsia="Times New Roman" w:hAnsi="Times New Roman" w:cs="Times New Roman"/>
          <w:b/>
          <w:position w:val="-16"/>
          <w:sz w:val="24"/>
        </w:rPr>
      </w:pPr>
    </w:p>
    <w:p w14:paraId="423B68E1" w14:textId="6D12B0D4" w:rsidR="00F76604" w:rsidRPr="007008CC" w:rsidRDefault="00A64B14">
      <w:pPr>
        <w:snapToGrid w:val="0"/>
        <w:spacing w:line="240" w:lineRule="atLeast"/>
        <w:jc w:val="both"/>
        <w:rPr>
          <w:rFonts w:ascii="Times New Roman" w:eastAsia="Times New Roman" w:hAnsi="Times New Roman" w:cs="Times New Roman"/>
          <w:b/>
          <w:position w:val="-16"/>
          <w:sz w:val="24"/>
        </w:rPr>
      </w:pPr>
      <w:r>
        <w:rPr>
          <w:rFonts w:ascii="Times New Roman" w:eastAsia="Times New Roman" w:hAnsi="Times New Roman" w:cs="Times New Roman"/>
          <w:b/>
          <w:position w:val="-16"/>
          <w:sz w:val="24"/>
        </w:rPr>
        <w:t>в</w:t>
      </w:r>
      <w:r w:rsidR="00DE4709" w:rsidRPr="007008CC">
        <w:rPr>
          <w:rFonts w:ascii="Times New Roman" w:eastAsia="Times New Roman" w:hAnsi="Times New Roman" w:cs="Times New Roman"/>
          <w:b/>
          <w:position w:val="-16"/>
          <w:sz w:val="24"/>
        </w:rPr>
        <w:t>озрастная категория (15-17 лет):</w:t>
      </w:r>
    </w:p>
    <w:p w14:paraId="57CFA225" w14:textId="33BCC56C" w:rsidR="00F76604" w:rsidRPr="007008CC" w:rsidRDefault="005C687B">
      <w:pPr>
        <w:snapToGrid w:val="0"/>
        <w:spacing w:line="240" w:lineRule="atLeast"/>
        <w:jc w:val="both"/>
        <w:rPr>
          <w:rFonts w:ascii="Times New Roman" w:eastAsia="Times New Roman" w:hAnsi="Times New Roman" w:cs="Times New Roman"/>
          <w:sz w:val="24"/>
        </w:rPr>
      </w:pPr>
      <w:r w:rsidRPr="007008CC">
        <w:rPr>
          <w:rFonts w:ascii="Times New Roman" w:eastAsia="Times New Roman" w:hAnsi="Times New Roman" w:cs="Times New Roman"/>
          <w:sz w:val="24"/>
        </w:rPr>
        <w:t>1</w:t>
      </w:r>
      <w:r w:rsidR="00DE4709" w:rsidRPr="007008CC">
        <w:rPr>
          <w:rFonts w:ascii="Times New Roman" w:eastAsia="Times New Roman" w:hAnsi="Times New Roman" w:cs="Times New Roman"/>
          <w:sz w:val="24"/>
        </w:rPr>
        <w:t xml:space="preserve"> место – Дмитриева Алина, обучающаяся МБОУ СОШ </w:t>
      </w:r>
      <w:r w:rsidR="00DE4709" w:rsidRPr="007008CC">
        <w:rPr>
          <w:rFonts w:ascii="Times New Roman" w:eastAsia="Segoe UI Symbol" w:hAnsi="Times New Roman" w:cs="Times New Roman"/>
          <w:sz w:val="24"/>
        </w:rPr>
        <w:t>№</w:t>
      </w:r>
      <w:r w:rsidR="00DE4709" w:rsidRPr="007008CC">
        <w:rPr>
          <w:rFonts w:ascii="Times New Roman" w:eastAsia="Times New Roman" w:hAnsi="Times New Roman" w:cs="Times New Roman"/>
          <w:sz w:val="24"/>
        </w:rPr>
        <w:t xml:space="preserve"> 9, педагог Дементьева И. А.</w:t>
      </w:r>
      <w:r w:rsidR="00985781" w:rsidRPr="007008CC">
        <w:rPr>
          <w:rFonts w:ascii="Times New Roman" w:eastAsia="Times New Roman" w:hAnsi="Times New Roman" w:cs="Times New Roman"/>
          <w:sz w:val="24"/>
        </w:rPr>
        <w:t>,</w:t>
      </w:r>
    </w:p>
    <w:p w14:paraId="4A2CD4EE" w14:textId="29ED67CC" w:rsidR="005B247F" w:rsidRPr="007008CC" w:rsidRDefault="005B247F">
      <w:pPr>
        <w:snapToGrid w:val="0"/>
        <w:spacing w:line="240" w:lineRule="atLeast"/>
        <w:jc w:val="both"/>
        <w:rPr>
          <w:rFonts w:ascii="Times New Roman" w:eastAsia="Times New Roman" w:hAnsi="Times New Roman" w:cs="Times New Roman"/>
          <w:sz w:val="24"/>
        </w:rPr>
      </w:pPr>
      <w:r w:rsidRPr="007008CC">
        <w:rPr>
          <w:rFonts w:ascii="Times New Roman" w:eastAsia="Times New Roman" w:hAnsi="Times New Roman" w:cs="Times New Roman"/>
          <w:sz w:val="24"/>
        </w:rPr>
        <w:t xml:space="preserve">2 место – Гаранина Юлия, обучающаяся МБОУ СОШ п. </w:t>
      </w:r>
      <w:proofErr w:type="spellStart"/>
      <w:r w:rsidRPr="007008CC">
        <w:rPr>
          <w:rFonts w:ascii="Times New Roman" w:eastAsia="Times New Roman" w:hAnsi="Times New Roman" w:cs="Times New Roman"/>
          <w:sz w:val="24"/>
        </w:rPr>
        <w:t>свх</w:t>
      </w:r>
      <w:proofErr w:type="spellEnd"/>
      <w:r w:rsidRPr="007008CC">
        <w:rPr>
          <w:rFonts w:ascii="Times New Roman" w:eastAsia="Times New Roman" w:hAnsi="Times New Roman" w:cs="Times New Roman"/>
          <w:sz w:val="24"/>
        </w:rPr>
        <w:t>. Прибытковский, педагог Кораблина А. Ю.,</w:t>
      </w:r>
    </w:p>
    <w:p w14:paraId="709B4FE0" w14:textId="40C3AA0A" w:rsidR="005B247F" w:rsidRPr="007008CC" w:rsidRDefault="005B247F">
      <w:pPr>
        <w:snapToGrid w:val="0"/>
        <w:spacing w:line="240" w:lineRule="atLeast"/>
        <w:jc w:val="both"/>
        <w:rPr>
          <w:rFonts w:ascii="Times New Roman" w:eastAsia="Times New Roman" w:hAnsi="Times New Roman" w:cs="Times New Roman"/>
          <w:sz w:val="24"/>
        </w:rPr>
      </w:pPr>
      <w:r w:rsidRPr="007008CC">
        <w:rPr>
          <w:rFonts w:ascii="Times New Roman" w:eastAsia="Times New Roman" w:hAnsi="Times New Roman" w:cs="Times New Roman"/>
          <w:sz w:val="24"/>
        </w:rPr>
        <w:lastRenderedPageBreak/>
        <w:t>2 место – Тимофеева Виктория, обучающаяся</w:t>
      </w:r>
      <w:r w:rsidR="009E32B9" w:rsidRPr="007008CC">
        <w:rPr>
          <w:rFonts w:ascii="Times New Roman" w:eastAsia="Times New Roman" w:hAnsi="Times New Roman" w:cs="Times New Roman"/>
          <w:sz w:val="24"/>
        </w:rPr>
        <w:t xml:space="preserve"> </w:t>
      </w:r>
      <w:r w:rsidRPr="007008CC">
        <w:rPr>
          <w:rFonts w:ascii="Times New Roman" w:eastAsia="Times New Roman" w:hAnsi="Times New Roman" w:cs="Times New Roman"/>
          <w:sz w:val="24"/>
        </w:rPr>
        <w:t>МБОУ</w:t>
      </w:r>
      <w:r w:rsidR="002B412F">
        <w:rPr>
          <w:rFonts w:ascii="Times New Roman" w:eastAsia="Times New Roman" w:hAnsi="Times New Roman" w:cs="Times New Roman"/>
          <w:sz w:val="24"/>
        </w:rPr>
        <w:t xml:space="preserve"> </w:t>
      </w:r>
      <w:r w:rsidRPr="007008CC">
        <w:rPr>
          <w:rFonts w:ascii="Times New Roman" w:eastAsia="Times New Roman" w:hAnsi="Times New Roman" w:cs="Times New Roman"/>
          <w:sz w:val="24"/>
        </w:rPr>
        <w:t>СО</w:t>
      </w:r>
      <w:r w:rsidR="009E32B9" w:rsidRPr="007008CC">
        <w:rPr>
          <w:rFonts w:ascii="Times New Roman" w:eastAsia="Times New Roman" w:hAnsi="Times New Roman" w:cs="Times New Roman"/>
          <w:sz w:val="24"/>
        </w:rPr>
        <w:t>Ш</w:t>
      </w:r>
      <w:r w:rsidRPr="007008CC">
        <w:rPr>
          <w:rFonts w:ascii="Times New Roman" w:eastAsia="Times New Roman" w:hAnsi="Times New Roman" w:cs="Times New Roman"/>
          <w:sz w:val="24"/>
        </w:rPr>
        <w:t xml:space="preserve"> №4, педагог Дударева О. М.</w:t>
      </w:r>
      <w:r w:rsidR="00E5206F" w:rsidRPr="007008CC">
        <w:rPr>
          <w:rFonts w:ascii="Times New Roman" w:eastAsia="Times New Roman" w:hAnsi="Times New Roman" w:cs="Times New Roman"/>
          <w:sz w:val="24"/>
        </w:rPr>
        <w:t>,</w:t>
      </w:r>
    </w:p>
    <w:p w14:paraId="538C4DAA" w14:textId="510D9663" w:rsidR="00F76604" w:rsidRPr="007008CC" w:rsidRDefault="00DE4709">
      <w:pPr>
        <w:snapToGrid w:val="0"/>
        <w:spacing w:line="240" w:lineRule="atLeast"/>
        <w:jc w:val="both"/>
        <w:rPr>
          <w:rFonts w:ascii="Times New Roman" w:eastAsia="Times New Roman" w:hAnsi="Times New Roman" w:cs="Times New Roman"/>
          <w:b/>
          <w:i/>
          <w:position w:val="-16"/>
          <w:sz w:val="24"/>
        </w:rPr>
      </w:pPr>
      <w:r w:rsidRPr="007008CC">
        <w:rPr>
          <w:rFonts w:ascii="Times New Roman" w:eastAsia="Times New Roman" w:hAnsi="Times New Roman" w:cs="Times New Roman"/>
          <w:sz w:val="24"/>
        </w:rPr>
        <w:t xml:space="preserve">3 место – </w:t>
      </w:r>
      <w:proofErr w:type="spellStart"/>
      <w:r w:rsidR="00E5206F" w:rsidRPr="007008CC">
        <w:rPr>
          <w:rFonts w:ascii="Times New Roman" w:eastAsia="Times New Roman" w:hAnsi="Times New Roman" w:cs="Times New Roman"/>
          <w:sz w:val="24"/>
        </w:rPr>
        <w:t>Ненахов</w:t>
      </w:r>
      <w:proofErr w:type="spellEnd"/>
      <w:r w:rsidR="00E5206F" w:rsidRPr="007008CC">
        <w:rPr>
          <w:rFonts w:ascii="Times New Roman" w:eastAsia="Times New Roman" w:hAnsi="Times New Roman" w:cs="Times New Roman"/>
          <w:sz w:val="24"/>
        </w:rPr>
        <w:t xml:space="preserve"> Ярослав, обучающийся МБОУ СОШ №10, педагог Гордиенко О. Е.</w:t>
      </w:r>
    </w:p>
    <w:p w14:paraId="488C65FF" w14:textId="77777777" w:rsidR="00F76604" w:rsidRPr="007008CC" w:rsidRDefault="00F76604">
      <w:pPr>
        <w:snapToGrid w:val="0"/>
        <w:spacing w:line="240" w:lineRule="atLeast"/>
        <w:jc w:val="both"/>
        <w:rPr>
          <w:rFonts w:ascii="Times New Roman" w:eastAsia="Times New Roman" w:hAnsi="Times New Roman" w:cs="Times New Roman"/>
          <w:b/>
          <w:position w:val="-16"/>
          <w:sz w:val="24"/>
        </w:rPr>
      </w:pPr>
    </w:p>
    <w:p w14:paraId="4D31CF69" w14:textId="5E24C33F" w:rsidR="00F76604" w:rsidRPr="007008CC" w:rsidRDefault="00A64B14">
      <w:pPr>
        <w:snapToGrid w:val="0"/>
        <w:spacing w:line="240" w:lineRule="atLeast"/>
        <w:jc w:val="both"/>
        <w:rPr>
          <w:rFonts w:ascii="Times New Roman" w:eastAsia="Times New Roman" w:hAnsi="Times New Roman" w:cs="Times New Roman"/>
          <w:b/>
          <w:position w:val="-16"/>
          <w:sz w:val="24"/>
        </w:rPr>
      </w:pPr>
      <w:r>
        <w:rPr>
          <w:rFonts w:ascii="Times New Roman" w:eastAsia="Times New Roman" w:hAnsi="Times New Roman" w:cs="Times New Roman"/>
          <w:b/>
          <w:position w:val="-16"/>
          <w:sz w:val="24"/>
        </w:rPr>
        <w:t>в</w:t>
      </w:r>
      <w:r w:rsidR="00DE4709" w:rsidRPr="007008CC">
        <w:rPr>
          <w:rFonts w:ascii="Times New Roman" w:eastAsia="Times New Roman" w:hAnsi="Times New Roman" w:cs="Times New Roman"/>
          <w:b/>
          <w:position w:val="-16"/>
          <w:sz w:val="24"/>
        </w:rPr>
        <w:t>озрастная категория (18-22 года):</w:t>
      </w:r>
    </w:p>
    <w:p w14:paraId="08EB7754" w14:textId="03FF204A" w:rsidR="00F76604" w:rsidRPr="007008CC" w:rsidRDefault="00DE4709">
      <w:pPr>
        <w:snapToGrid w:val="0"/>
        <w:jc w:val="both"/>
        <w:rPr>
          <w:rFonts w:ascii="Times New Roman" w:eastAsia="Times New Roman" w:hAnsi="Times New Roman" w:cs="Times New Roman"/>
          <w:position w:val="-16"/>
          <w:sz w:val="24"/>
        </w:rPr>
      </w:pPr>
      <w:r w:rsidRPr="007008CC">
        <w:rPr>
          <w:rFonts w:ascii="Times New Roman" w:eastAsia="Times New Roman" w:hAnsi="Times New Roman" w:cs="Times New Roman"/>
          <w:position w:val="-16"/>
          <w:sz w:val="24"/>
        </w:rPr>
        <w:t>места - не присуждать.</w:t>
      </w:r>
    </w:p>
    <w:p w14:paraId="4C4D98B2" w14:textId="77777777" w:rsidR="00F76604" w:rsidRPr="007008CC" w:rsidRDefault="00F76604">
      <w:pPr>
        <w:jc w:val="both"/>
        <w:rPr>
          <w:rFonts w:ascii="Times New Roman" w:eastAsia="Times New Roman" w:hAnsi="Times New Roman" w:cs="Times New Roman"/>
          <w:b/>
          <w:i/>
          <w:position w:val="-16"/>
          <w:sz w:val="24"/>
        </w:rPr>
      </w:pPr>
    </w:p>
    <w:p w14:paraId="57E7D3EE" w14:textId="0360DF84" w:rsidR="00F76604" w:rsidRPr="007008CC" w:rsidRDefault="00DE4709">
      <w:pPr>
        <w:rPr>
          <w:rFonts w:ascii="Times New Roman" w:eastAsia="Times New Roman" w:hAnsi="Times New Roman" w:cs="Times New Roman"/>
          <w:position w:val="-16"/>
          <w:sz w:val="24"/>
        </w:rPr>
      </w:pPr>
      <w:r w:rsidRPr="007008CC">
        <w:rPr>
          <w:rFonts w:ascii="Times New Roman" w:eastAsia="Times New Roman" w:hAnsi="Times New Roman" w:cs="Times New Roman"/>
          <w:position w:val="-16"/>
          <w:sz w:val="24"/>
        </w:rPr>
        <w:t>2. Видеовыступления победителей, занявших 1 место на районном этапе, направить для участия в областном конкурсе «И мы сохраним тебя, русская речь, великое русское слово…» - 202</w:t>
      </w:r>
      <w:r w:rsidR="00193BFF" w:rsidRPr="007008CC">
        <w:rPr>
          <w:rFonts w:ascii="Times New Roman" w:eastAsia="Times New Roman" w:hAnsi="Times New Roman" w:cs="Times New Roman"/>
          <w:position w:val="-16"/>
          <w:sz w:val="24"/>
        </w:rPr>
        <w:t>5</w:t>
      </w:r>
      <w:r w:rsidRPr="007008CC">
        <w:rPr>
          <w:rFonts w:ascii="Times New Roman" w:eastAsia="Times New Roman" w:hAnsi="Times New Roman" w:cs="Times New Roman"/>
          <w:position w:val="-16"/>
          <w:sz w:val="24"/>
        </w:rPr>
        <w:t>.</w:t>
      </w:r>
    </w:p>
    <w:p w14:paraId="73BA478C" w14:textId="77777777" w:rsidR="00F76604" w:rsidRPr="007008CC" w:rsidRDefault="00F76604">
      <w:pPr>
        <w:ind w:right="-784"/>
        <w:jc w:val="both"/>
        <w:rPr>
          <w:rFonts w:ascii="Times New Roman" w:eastAsia="Times New Roman" w:hAnsi="Times New Roman" w:cs="Times New Roman"/>
          <w:position w:val="-16"/>
          <w:sz w:val="24"/>
        </w:rPr>
      </w:pPr>
    </w:p>
    <w:p w14:paraId="4C57A9E3" w14:textId="77777777" w:rsidR="00F76604" w:rsidRPr="007008CC" w:rsidRDefault="00F76604">
      <w:pPr>
        <w:ind w:right="-784"/>
        <w:rPr>
          <w:rFonts w:ascii="Times New Roman" w:eastAsia="Times New Roman" w:hAnsi="Times New Roman" w:cs="Times New Roman"/>
          <w:position w:val="-16"/>
          <w:sz w:val="24"/>
        </w:rPr>
      </w:pPr>
    </w:p>
    <w:p w14:paraId="5A1D562F" w14:textId="5B15C028" w:rsidR="00F76604" w:rsidRPr="007008CC" w:rsidRDefault="00DE4709" w:rsidP="00193BFF">
      <w:pPr>
        <w:ind w:right="-784"/>
        <w:rPr>
          <w:rFonts w:ascii="Times New Roman" w:eastAsia="Times New Roman" w:hAnsi="Times New Roman" w:cs="Times New Roman"/>
          <w:position w:val="-16"/>
          <w:sz w:val="24"/>
        </w:rPr>
      </w:pPr>
      <w:r w:rsidRPr="007008CC">
        <w:rPr>
          <w:rFonts w:ascii="Times New Roman" w:eastAsia="Times New Roman" w:hAnsi="Times New Roman" w:cs="Times New Roman"/>
          <w:position w:val="-16"/>
          <w:sz w:val="24"/>
        </w:rPr>
        <w:t xml:space="preserve">Начальник отдела образования                    </w:t>
      </w:r>
      <w:r w:rsidR="00193BFF" w:rsidRPr="007008CC">
        <w:rPr>
          <w:rFonts w:ascii="Times New Roman" w:eastAsia="Times New Roman" w:hAnsi="Times New Roman" w:cs="Times New Roman"/>
          <w:position w:val="-16"/>
          <w:sz w:val="24"/>
        </w:rPr>
        <w:t xml:space="preserve">                                                  </w:t>
      </w:r>
      <w:r w:rsidRPr="007008CC">
        <w:rPr>
          <w:rFonts w:ascii="Times New Roman" w:eastAsia="Times New Roman" w:hAnsi="Times New Roman" w:cs="Times New Roman"/>
          <w:position w:val="-16"/>
          <w:sz w:val="24"/>
        </w:rPr>
        <w:t xml:space="preserve"> </w:t>
      </w:r>
      <w:r w:rsidR="00193BFF" w:rsidRPr="007008CC">
        <w:rPr>
          <w:rFonts w:ascii="Times New Roman" w:eastAsia="Times New Roman" w:hAnsi="Times New Roman" w:cs="Times New Roman"/>
          <w:position w:val="-16"/>
          <w:sz w:val="24"/>
        </w:rPr>
        <w:t xml:space="preserve">         </w:t>
      </w:r>
      <w:r w:rsidRPr="007008CC">
        <w:rPr>
          <w:rFonts w:ascii="Times New Roman" w:eastAsia="Times New Roman" w:hAnsi="Times New Roman" w:cs="Times New Roman"/>
          <w:position w:val="-16"/>
          <w:sz w:val="24"/>
        </w:rPr>
        <w:t xml:space="preserve">А. Ю. Васильева                              </w:t>
      </w:r>
    </w:p>
    <w:p w14:paraId="3280386B" w14:textId="77777777" w:rsidR="00F76604" w:rsidRPr="007008CC" w:rsidRDefault="00F76604">
      <w:pPr>
        <w:ind w:right="-784"/>
        <w:jc w:val="both"/>
        <w:rPr>
          <w:rFonts w:ascii="Times New Roman" w:eastAsia="Times New Roman" w:hAnsi="Times New Roman" w:cs="Times New Roman"/>
          <w:b/>
          <w:position w:val="-16"/>
          <w:sz w:val="24"/>
        </w:rPr>
      </w:pPr>
    </w:p>
    <w:p w14:paraId="7C01378F" w14:textId="77777777" w:rsidR="00F76604" w:rsidRPr="007008CC" w:rsidRDefault="00F76604">
      <w:pPr>
        <w:ind w:right="-784"/>
        <w:jc w:val="both"/>
        <w:rPr>
          <w:rFonts w:ascii="Times New Roman" w:eastAsia="Times New Roman" w:hAnsi="Times New Roman" w:cs="Times New Roman"/>
          <w:position w:val="-16"/>
          <w:sz w:val="24"/>
        </w:rPr>
      </w:pPr>
    </w:p>
    <w:p w14:paraId="55BD6F38" w14:textId="77777777" w:rsidR="00F76604" w:rsidRDefault="00F76604">
      <w:pPr>
        <w:ind w:right="-784"/>
        <w:jc w:val="both"/>
        <w:rPr>
          <w:rFonts w:ascii="Times New Roman" w:eastAsia="Times New Roman" w:hAnsi="Times New Roman" w:cs="Times New Roman"/>
          <w:position w:val="-16"/>
          <w:sz w:val="24"/>
        </w:rPr>
      </w:pPr>
    </w:p>
    <w:p w14:paraId="5F60A45D" w14:textId="77777777" w:rsidR="00F76604" w:rsidRDefault="00F76604">
      <w:pPr>
        <w:ind w:right="-784"/>
        <w:jc w:val="both"/>
        <w:rPr>
          <w:rFonts w:ascii="Times New Roman" w:eastAsia="Times New Roman" w:hAnsi="Times New Roman" w:cs="Times New Roman"/>
          <w:position w:val="-16"/>
          <w:sz w:val="24"/>
        </w:rPr>
      </w:pPr>
    </w:p>
    <w:p w14:paraId="198E68A4" w14:textId="77777777" w:rsidR="00F76604" w:rsidRDefault="00F76604">
      <w:pPr>
        <w:ind w:right="-784"/>
        <w:jc w:val="both"/>
        <w:rPr>
          <w:rFonts w:ascii="Times New Roman" w:eastAsia="Times New Roman" w:hAnsi="Times New Roman" w:cs="Times New Roman"/>
          <w:i/>
          <w:position w:val="-16"/>
          <w:sz w:val="24"/>
        </w:rPr>
      </w:pPr>
    </w:p>
    <w:sectPr w:rsidR="00F76604">
      <w:pgSz w:w="11906" w:h="16838"/>
      <w:pgMar w:top="1240" w:right="646" w:bottom="898" w:left="138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 w16cid:durableId="1628504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characterSpacingControl w:val="doNotCompress"/>
  <w:compat>
    <w:useFELayout/>
    <w:splitPgBreakAndParaMark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6604"/>
    <w:rsid w:val="000A58DF"/>
    <w:rsid w:val="00193BFF"/>
    <w:rsid w:val="002504B3"/>
    <w:rsid w:val="00252B7B"/>
    <w:rsid w:val="00254A8B"/>
    <w:rsid w:val="002B412F"/>
    <w:rsid w:val="002E1A58"/>
    <w:rsid w:val="00530FFC"/>
    <w:rsid w:val="00582D5D"/>
    <w:rsid w:val="005A3241"/>
    <w:rsid w:val="005B247F"/>
    <w:rsid w:val="005C687B"/>
    <w:rsid w:val="0068148D"/>
    <w:rsid w:val="007008CC"/>
    <w:rsid w:val="00715A9F"/>
    <w:rsid w:val="00830003"/>
    <w:rsid w:val="008E6CEC"/>
    <w:rsid w:val="00985781"/>
    <w:rsid w:val="009E32B9"/>
    <w:rsid w:val="00A46219"/>
    <w:rsid w:val="00A64B14"/>
    <w:rsid w:val="00BB7D7F"/>
    <w:rsid w:val="00C211AC"/>
    <w:rsid w:val="00C25A44"/>
    <w:rsid w:val="00D22BB3"/>
    <w:rsid w:val="00DE4709"/>
    <w:rsid w:val="00E5206F"/>
    <w:rsid w:val="00E52A07"/>
    <w:rsid w:val="00EF6B9B"/>
    <w:rsid w:val="00F32F7E"/>
    <w:rsid w:val="00F76604"/>
    <w:rsid w:val="00FC5E8F"/>
    <w:rsid w:val="5DF62EA5"/>
    <w:rsid w:val="6F65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D68394"/>
  <w15:docId w15:val="{FFB86566-70F2-424D-8389-0B84DDEEF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1"/>
      <w:szCs w:val="22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391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crtdu</dc:creator>
  <cp:lastModifiedBy>ЦРТДЮ ГРЯЗИ</cp:lastModifiedBy>
  <cp:revision>29</cp:revision>
  <cp:lastPrinted>2024-10-25T10:07:00Z</cp:lastPrinted>
  <dcterms:created xsi:type="dcterms:W3CDTF">2024-10-25T08:47:00Z</dcterms:created>
  <dcterms:modified xsi:type="dcterms:W3CDTF">2025-10-17T10:51:00Z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9A96C93EFBB04679B0DAE59A0BA2387D_12</vt:lpwstr>
  </property>
</Properties>
</file>